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AE" w:rsidRDefault="000557AE" w:rsidP="003D0D3A">
      <w:pPr>
        <w:tabs>
          <w:tab w:val="left" w:pos="0"/>
        </w:tabs>
        <w:autoSpaceDE w:val="0"/>
        <w:autoSpaceDN w:val="0"/>
        <w:adjustRightInd w:val="0"/>
        <w:jc w:val="center"/>
        <w:outlineLvl w:val="0"/>
        <w:rPr>
          <w:rFonts w:asciiTheme="majorHAnsi" w:eastAsia="Times New Roman" w:hAnsiTheme="majorHAnsi" w:cstheme="majorBidi"/>
          <w:b/>
          <w:sz w:val="32"/>
          <w:szCs w:val="32"/>
          <w:lang w:val="en-GB" w:eastAsia="en-GB"/>
        </w:rPr>
      </w:pPr>
      <w:bookmarkStart w:id="0" w:name="_Toc496720258"/>
      <w:r w:rsidRPr="003D0D3A">
        <w:rPr>
          <w:rFonts w:asciiTheme="majorHAnsi" w:eastAsia="Times New Roman" w:hAnsiTheme="majorHAnsi" w:cstheme="majorBidi"/>
          <w:b/>
          <w:sz w:val="32"/>
          <w:szCs w:val="32"/>
          <w:lang w:val="en-GB" w:eastAsia="en-GB"/>
        </w:rPr>
        <w:t xml:space="preserve">Child Safeguarding Statement </w:t>
      </w:r>
      <w:bookmarkEnd w:id="0"/>
    </w:p>
    <w:p w:rsidR="003D0D3A" w:rsidRPr="00CF64D7" w:rsidRDefault="003D0D3A" w:rsidP="003D0D3A">
      <w:pPr>
        <w:tabs>
          <w:tab w:val="left" w:pos="0"/>
        </w:tabs>
        <w:autoSpaceDE w:val="0"/>
        <w:autoSpaceDN w:val="0"/>
        <w:adjustRightInd w:val="0"/>
        <w:jc w:val="center"/>
        <w:outlineLvl w:val="0"/>
        <w:rPr>
          <w:rFonts w:asciiTheme="majorHAnsi" w:eastAsia="Times New Roman" w:hAnsiTheme="majorHAnsi" w:cstheme="majorBidi"/>
          <w:b/>
          <w:sz w:val="28"/>
          <w:szCs w:val="28"/>
          <w:lang w:val="en-GB" w:eastAsia="en-GB"/>
        </w:rPr>
      </w:pPr>
      <w:proofErr w:type="spellStart"/>
      <w:r w:rsidRPr="00CF64D7">
        <w:rPr>
          <w:rFonts w:asciiTheme="majorHAnsi" w:eastAsia="Times New Roman" w:hAnsiTheme="majorHAnsi" w:cstheme="majorBidi"/>
          <w:b/>
          <w:sz w:val="28"/>
          <w:szCs w:val="28"/>
          <w:lang w:val="en-GB" w:eastAsia="en-GB"/>
        </w:rPr>
        <w:t>Scoil</w:t>
      </w:r>
      <w:proofErr w:type="spellEnd"/>
      <w:r w:rsidRPr="00CF64D7">
        <w:rPr>
          <w:rFonts w:asciiTheme="majorHAnsi" w:eastAsia="Times New Roman" w:hAnsiTheme="majorHAnsi" w:cstheme="majorBidi"/>
          <w:b/>
          <w:sz w:val="28"/>
          <w:szCs w:val="28"/>
          <w:lang w:val="en-GB" w:eastAsia="en-GB"/>
        </w:rPr>
        <w:t xml:space="preserve"> </w:t>
      </w:r>
      <w:proofErr w:type="spellStart"/>
      <w:r w:rsidRPr="00CF64D7">
        <w:rPr>
          <w:rFonts w:asciiTheme="majorHAnsi" w:eastAsia="Times New Roman" w:hAnsiTheme="majorHAnsi" w:cstheme="majorBidi"/>
          <w:b/>
          <w:sz w:val="28"/>
          <w:szCs w:val="28"/>
          <w:lang w:val="en-GB" w:eastAsia="en-GB"/>
        </w:rPr>
        <w:t>Seanáin</w:t>
      </w:r>
      <w:proofErr w:type="spellEnd"/>
      <w:r w:rsidRPr="00CF64D7">
        <w:rPr>
          <w:rFonts w:asciiTheme="majorHAnsi" w:eastAsia="Times New Roman" w:hAnsiTheme="majorHAnsi" w:cstheme="majorBidi"/>
          <w:b/>
          <w:sz w:val="28"/>
          <w:szCs w:val="28"/>
          <w:lang w:val="en-GB" w:eastAsia="en-GB"/>
        </w:rPr>
        <w:t xml:space="preserve"> </w:t>
      </w:r>
      <w:proofErr w:type="spellStart"/>
      <w:r w:rsidRPr="00CF64D7">
        <w:rPr>
          <w:rFonts w:asciiTheme="majorHAnsi" w:eastAsia="Times New Roman" w:hAnsiTheme="majorHAnsi" w:cstheme="majorBidi"/>
          <w:b/>
          <w:sz w:val="28"/>
          <w:szCs w:val="28"/>
          <w:lang w:val="en-GB" w:eastAsia="en-GB"/>
        </w:rPr>
        <w:t>Naofa</w:t>
      </w:r>
      <w:proofErr w:type="spellEnd"/>
      <w:r w:rsidRPr="00CF64D7">
        <w:rPr>
          <w:rFonts w:asciiTheme="majorHAnsi" w:eastAsia="Times New Roman" w:hAnsiTheme="majorHAnsi" w:cstheme="majorBidi"/>
          <w:b/>
          <w:sz w:val="28"/>
          <w:szCs w:val="28"/>
          <w:lang w:val="en-GB" w:eastAsia="en-GB"/>
        </w:rPr>
        <w:t>, Cloghroe</w:t>
      </w:r>
    </w:p>
    <w:p w:rsidR="003D0D3A" w:rsidRDefault="003D0D3A" w:rsidP="000557AE">
      <w:pPr>
        <w:tabs>
          <w:tab w:val="left" w:pos="0"/>
        </w:tabs>
        <w:ind w:right="-688"/>
        <w:jc w:val="both"/>
        <w:rPr>
          <w:rFonts w:ascii="Times New Roman" w:hAnsi="Times New Roman" w:cs="Times New Roman"/>
        </w:rPr>
      </w:pPr>
    </w:p>
    <w:p w:rsidR="000557AE" w:rsidRPr="00147620" w:rsidRDefault="000E7508" w:rsidP="000557AE">
      <w:pPr>
        <w:tabs>
          <w:tab w:val="left" w:pos="0"/>
        </w:tabs>
        <w:ind w:right="-688"/>
        <w:jc w:val="both"/>
        <w:rPr>
          <w:rFonts w:ascii="Times New Roman" w:hAnsi="Times New Roman" w:cs="Times New Roman"/>
        </w:rPr>
      </w:pPr>
      <w:r w:rsidRPr="00147620">
        <w:rPr>
          <w:rFonts w:ascii="Times New Roman" w:hAnsi="Times New Roman" w:cs="Times New Roman"/>
        </w:rPr>
        <w:t>Cloghroe NS</w:t>
      </w:r>
      <w:r w:rsidR="000557AE" w:rsidRPr="00147620">
        <w:rPr>
          <w:rFonts w:ascii="Times New Roman" w:hAnsi="Times New Roman" w:cs="Times New Roman"/>
        </w:rPr>
        <w:t xml:space="preserve"> is</w:t>
      </w:r>
      <w:r w:rsidRPr="00147620">
        <w:rPr>
          <w:rFonts w:ascii="Times New Roman" w:hAnsi="Times New Roman" w:cs="Times New Roman"/>
        </w:rPr>
        <w:t xml:space="preserve"> a primary</w:t>
      </w:r>
      <w:r w:rsidR="000557AE" w:rsidRPr="00147620">
        <w:rPr>
          <w:rFonts w:ascii="Times New Roman" w:hAnsi="Times New Roman" w:cs="Times New Roman"/>
        </w:rPr>
        <w:t xml:space="preserve"> schoo</w:t>
      </w:r>
      <w:r w:rsidRPr="00147620">
        <w:rPr>
          <w:rFonts w:ascii="Times New Roman" w:hAnsi="Times New Roman" w:cs="Times New Roman"/>
        </w:rPr>
        <w:t>l providing primary</w:t>
      </w:r>
      <w:r w:rsidR="000557AE" w:rsidRPr="00147620">
        <w:rPr>
          <w:rFonts w:ascii="Times New Roman" w:hAnsi="Times New Roman" w:cs="Times New Roman"/>
        </w:rPr>
        <w:t xml:space="preserve"> education to pupils from Junior Infants to Sixth Clas</w:t>
      </w:r>
      <w:r w:rsidRPr="00147620">
        <w:rPr>
          <w:rFonts w:ascii="Times New Roman" w:hAnsi="Times New Roman" w:cs="Times New Roman"/>
        </w:rPr>
        <w:t>s</w:t>
      </w:r>
      <w:r w:rsidR="000557AE" w:rsidRPr="00147620">
        <w:rPr>
          <w:rFonts w:ascii="Times New Roman" w:hAnsi="Times New Roman" w:cs="Times New Roman"/>
        </w:rPr>
        <w:t>.</w:t>
      </w:r>
    </w:p>
    <w:p w:rsidR="000557AE" w:rsidRPr="00147620" w:rsidRDefault="000557AE" w:rsidP="000557AE">
      <w:pPr>
        <w:tabs>
          <w:tab w:val="left" w:pos="0"/>
        </w:tabs>
        <w:ind w:right="-688"/>
        <w:jc w:val="both"/>
        <w:rPr>
          <w:rFonts w:ascii="Times New Roman" w:hAnsi="Times New Roman" w:cs="Times New Roman"/>
        </w:rPr>
      </w:pPr>
      <w:r w:rsidRPr="00147620">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147620">
        <w:rPr>
          <w:rFonts w:ascii="Times New Roman" w:hAnsi="Times New Roman" w:cs="Times New Roman"/>
        </w:rPr>
        <w:t>Tusla</w:t>
      </w:r>
      <w:proofErr w:type="spellEnd"/>
      <w:r w:rsidRPr="00147620">
        <w:rPr>
          <w:rFonts w:ascii="Times New Roman" w:hAnsi="Times New Roman" w:cs="Times New Roman"/>
        </w:rPr>
        <w:t xml:space="preserve"> Guidance on the preparation of Child Safeguarding Statements, the Board of Ma</w:t>
      </w:r>
      <w:r w:rsidR="000E7508" w:rsidRPr="00147620">
        <w:rPr>
          <w:rFonts w:ascii="Times New Roman" w:hAnsi="Times New Roman" w:cs="Times New Roman"/>
        </w:rPr>
        <w:t>nagement of Cloghroe NS</w:t>
      </w:r>
      <w:r w:rsidRPr="00147620">
        <w:rPr>
          <w:rFonts w:ascii="Times New Roman" w:hAnsi="Times New Roman" w:cs="Times New Roman"/>
        </w:rPr>
        <w:t xml:space="preserve"> has agreed the Child Safeguarding Statement set out in this document.</w:t>
      </w:r>
    </w:p>
    <w:p w:rsidR="000557AE" w:rsidRPr="00147620" w:rsidRDefault="000557AE" w:rsidP="000557AE">
      <w:pPr>
        <w:tabs>
          <w:tab w:val="left" w:pos="0"/>
        </w:tabs>
        <w:spacing w:after="0"/>
        <w:ind w:left="720" w:right="-688"/>
        <w:contextualSpacing/>
        <w:jc w:val="both"/>
        <w:rPr>
          <w:rFonts w:ascii="Times New Roman" w:hAnsi="Times New Roman" w:cs="Times New Roman"/>
          <w:u w:val="single"/>
        </w:rPr>
      </w:pPr>
    </w:p>
    <w:p w:rsidR="000557AE" w:rsidRPr="00147620"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147620">
        <w:rPr>
          <w:rFonts w:ascii="Times New Roman" w:hAnsi="Times New Roman" w:cs="Times New Roman"/>
        </w:rPr>
        <w:t>The Board of Management has adopted and will implement fully and without modification the Department’s Child Protection Procedures for Primary and Post Primary Schools 2017 as part of this overall Child Safeguarding Statement</w:t>
      </w:r>
    </w:p>
    <w:p w:rsidR="000557AE" w:rsidRPr="00147620" w:rsidRDefault="000557AE" w:rsidP="000557AE">
      <w:pPr>
        <w:tabs>
          <w:tab w:val="left" w:pos="0"/>
        </w:tabs>
        <w:ind w:left="360" w:right="-688"/>
        <w:contextualSpacing/>
        <w:jc w:val="both"/>
        <w:rPr>
          <w:rFonts w:ascii="Times New Roman" w:hAnsi="Times New Roman" w:cs="Times New Roman"/>
        </w:rPr>
      </w:pPr>
    </w:p>
    <w:p w:rsidR="000557AE" w:rsidRPr="00902BD5"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b/>
        </w:rPr>
      </w:pPr>
      <w:r w:rsidRPr="00147620">
        <w:rPr>
          <w:rFonts w:ascii="Times New Roman" w:hAnsi="Times New Roman" w:cs="Times New Roman"/>
        </w:rPr>
        <w:t xml:space="preserve">The Designated </w:t>
      </w:r>
      <w:r w:rsidR="000E7508" w:rsidRPr="00147620">
        <w:rPr>
          <w:rFonts w:ascii="Times New Roman" w:hAnsi="Times New Roman" w:cs="Times New Roman"/>
        </w:rPr>
        <w:t xml:space="preserve">Liaison Person (DLP) is </w:t>
      </w:r>
      <w:r w:rsidR="000E7508" w:rsidRPr="00147620">
        <w:rPr>
          <w:rFonts w:ascii="Times New Roman" w:hAnsi="Times New Roman" w:cs="Times New Roman"/>
        </w:rPr>
        <w:tab/>
      </w:r>
      <w:r w:rsidR="000E7508" w:rsidRPr="00147620">
        <w:rPr>
          <w:rFonts w:ascii="Times New Roman" w:hAnsi="Times New Roman" w:cs="Times New Roman"/>
        </w:rPr>
        <w:tab/>
      </w:r>
      <w:r w:rsidR="000E7508" w:rsidRPr="00902BD5">
        <w:rPr>
          <w:rFonts w:ascii="Times New Roman" w:hAnsi="Times New Roman" w:cs="Times New Roman"/>
          <w:b/>
        </w:rPr>
        <w:t xml:space="preserve">  Emma Dineen</w:t>
      </w:r>
    </w:p>
    <w:p w:rsidR="000557AE" w:rsidRPr="00147620" w:rsidRDefault="000557AE" w:rsidP="000557AE">
      <w:pPr>
        <w:ind w:left="720"/>
        <w:contextualSpacing/>
        <w:rPr>
          <w:rFonts w:ascii="Times New Roman" w:hAnsi="Times New Roman" w:cs="Times New Roman"/>
        </w:rPr>
      </w:pPr>
    </w:p>
    <w:p w:rsidR="000557AE" w:rsidRPr="00902BD5"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b/>
        </w:rPr>
      </w:pPr>
      <w:r w:rsidRPr="00147620">
        <w:rPr>
          <w:rFonts w:ascii="Times New Roman" w:hAnsi="Times New Roman" w:cs="Times New Roman"/>
        </w:rPr>
        <w:t>The Deputy Designated Liaison Person (Deputy</w:t>
      </w:r>
      <w:r w:rsidR="000E7508" w:rsidRPr="00147620">
        <w:rPr>
          <w:rFonts w:ascii="Times New Roman" w:hAnsi="Times New Roman" w:cs="Times New Roman"/>
        </w:rPr>
        <w:t xml:space="preserve"> DLP) is </w:t>
      </w:r>
      <w:r w:rsidR="000E7508" w:rsidRPr="00902BD5">
        <w:rPr>
          <w:rFonts w:ascii="Times New Roman" w:hAnsi="Times New Roman" w:cs="Times New Roman"/>
          <w:b/>
        </w:rPr>
        <w:t>Eilish McSweeney</w:t>
      </w:r>
    </w:p>
    <w:p w:rsidR="000557AE" w:rsidRPr="00147620" w:rsidRDefault="000557AE" w:rsidP="000557AE">
      <w:pPr>
        <w:tabs>
          <w:tab w:val="left" w:pos="0"/>
        </w:tabs>
        <w:spacing w:after="0" w:line="240" w:lineRule="auto"/>
        <w:ind w:left="360" w:right="-688"/>
        <w:contextualSpacing/>
        <w:jc w:val="both"/>
        <w:rPr>
          <w:rFonts w:ascii="Times New Roman" w:hAnsi="Times New Roman" w:cs="Times New Roman"/>
        </w:rPr>
      </w:pPr>
    </w:p>
    <w:p w:rsidR="000557AE" w:rsidRPr="00147620"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147620">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w:t>
      </w:r>
      <w:r w:rsidR="00E367A6">
        <w:rPr>
          <w:rFonts w:ascii="Times New Roman" w:hAnsi="Times New Roman" w:cs="Times New Roman"/>
        </w:rPr>
        <w:t>.</w:t>
      </w:r>
      <w:r w:rsidRPr="00147620">
        <w:rPr>
          <w:rFonts w:ascii="Times New Roman" w:hAnsi="Times New Roman" w:cs="Times New Roman"/>
        </w:rPr>
        <w:t xml:space="preserve"> </w:t>
      </w:r>
    </w:p>
    <w:p w:rsidR="000557AE" w:rsidRPr="00147620" w:rsidRDefault="000557AE" w:rsidP="000557AE">
      <w:pPr>
        <w:tabs>
          <w:tab w:val="left" w:pos="0"/>
        </w:tabs>
        <w:autoSpaceDE w:val="0"/>
        <w:autoSpaceDN w:val="0"/>
        <w:adjustRightInd w:val="0"/>
        <w:spacing w:after="0"/>
        <w:ind w:left="720" w:right="-688"/>
        <w:jc w:val="both"/>
        <w:rPr>
          <w:rFonts w:ascii="Times New Roman" w:hAnsi="Times New Roman" w:cs="Times New Roman"/>
        </w:rPr>
      </w:pPr>
    </w:p>
    <w:p w:rsidR="000557AE" w:rsidRPr="00147620" w:rsidRDefault="000557AE" w:rsidP="000557AE">
      <w:pPr>
        <w:tabs>
          <w:tab w:val="left" w:pos="0"/>
          <w:tab w:val="num" w:pos="540"/>
        </w:tabs>
        <w:ind w:left="360" w:right="-688"/>
        <w:jc w:val="both"/>
        <w:rPr>
          <w:rFonts w:ascii="Times New Roman" w:hAnsi="Times New Roman" w:cs="Times New Roman"/>
        </w:rPr>
      </w:pPr>
      <w:r w:rsidRPr="00147620">
        <w:rPr>
          <w:rFonts w:ascii="Times New Roman" w:hAnsi="Times New Roman" w:cs="Times New Roman"/>
        </w:rPr>
        <w:t>The school will:</w:t>
      </w:r>
    </w:p>
    <w:p w:rsidR="000557AE" w:rsidRPr="00147620"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147620">
        <w:rPr>
          <w:rFonts w:ascii="Times New Roman" w:hAnsi="Times New Roman" w:cs="Times New Roman"/>
        </w:rPr>
        <w:t>recognise that the protection and welfare of children is of paramount importance, regardless of all other considerations;</w:t>
      </w:r>
    </w:p>
    <w:p w:rsidR="000557AE" w:rsidRPr="00147620"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147620">
        <w:rPr>
          <w:rFonts w:ascii="Times New Roman" w:hAnsi="Times New Roman" w:cs="Times New Roman"/>
        </w:rPr>
        <w:t>fully comply with its statutory obligations under the Children First Act 2015 and other relevant legislation relating to the protection and welfare of children;</w:t>
      </w:r>
    </w:p>
    <w:p w:rsidR="000557AE" w:rsidRPr="00147620"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147620">
        <w:rPr>
          <w:rFonts w:ascii="Times New Roman" w:hAnsi="Times New Roman" w:cs="Times New Roman"/>
        </w:rPr>
        <w:t>fully co-operate with the relevant statutory authorities in relation to child protection and welfare matters</w:t>
      </w:r>
    </w:p>
    <w:p w:rsidR="000557AE" w:rsidRPr="00147620"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147620">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0557AE" w:rsidRPr="00147620"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147620">
        <w:rPr>
          <w:rFonts w:ascii="Times New Roman" w:hAnsi="Times New Roman" w:cs="Times New Roman"/>
        </w:rPr>
        <w:t xml:space="preserve">develop a practice of openness with parents and encourage parental involvement in the education of their children; and </w:t>
      </w:r>
    </w:p>
    <w:p w:rsidR="000557AE" w:rsidRPr="00147620" w:rsidRDefault="000557AE" w:rsidP="000557A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147620">
        <w:rPr>
          <w:rFonts w:ascii="Times New Roman" w:hAnsi="Times New Roman" w:cs="Times New Roman"/>
        </w:rPr>
        <w:t>fully</w:t>
      </w:r>
      <w:proofErr w:type="gramEnd"/>
      <w:r w:rsidRPr="00147620">
        <w:rPr>
          <w:rFonts w:ascii="Times New Roman" w:hAnsi="Times New Roman" w:cs="Times New Roman"/>
        </w:rPr>
        <w:t xml:space="preserve"> respect confidentiality requirements in dealing with child protection matters.</w:t>
      </w:r>
    </w:p>
    <w:p w:rsidR="000557AE" w:rsidRPr="00147620" w:rsidRDefault="000557AE" w:rsidP="000557AE">
      <w:pPr>
        <w:tabs>
          <w:tab w:val="left" w:pos="0"/>
          <w:tab w:val="num" w:pos="1440"/>
        </w:tabs>
        <w:spacing w:after="0"/>
        <w:ind w:left="1800" w:right="-688"/>
        <w:jc w:val="both"/>
        <w:rPr>
          <w:rFonts w:ascii="Times New Roman" w:hAnsi="Times New Roman" w:cs="Times New Roman"/>
        </w:rPr>
      </w:pPr>
    </w:p>
    <w:p w:rsidR="000557AE" w:rsidRPr="00147620" w:rsidRDefault="000557AE" w:rsidP="000557AE">
      <w:pPr>
        <w:tabs>
          <w:tab w:val="left" w:pos="0"/>
        </w:tabs>
        <w:autoSpaceDE w:val="0"/>
        <w:autoSpaceDN w:val="0"/>
        <w:adjustRightInd w:val="0"/>
        <w:ind w:left="360" w:right="-688"/>
        <w:jc w:val="both"/>
        <w:rPr>
          <w:rFonts w:ascii="Times New Roman" w:hAnsi="Times New Roman" w:cs="Times New Roman"/>
        </w:rPr>
      </w:pPr>
      <w:r w:rsidRPr="00147620">
        <w:rPr>
          <w:rFonts w:ascii="Times New Roman" w:hAnsi="Times New Roman" w:cs="Times New Roman"/>
        </w:rPr>
        <w:t xml:space="preserve">The school will also adhere to the above principles in relation to any adult pupil with a special vulnerability. </w:t>
      </w:r>
    </w:p>
    <w:p w:rsidR="000557AE" w:rsidRPr="00147620" w:rsidRDefault="000557AE" w:rsidP="000557AE">
      <w:pPr>
        <w:numPr>
          <w:ilvl w:val="0"/>
          <w:numId w:val="2"/>
        </w:numPr>
        <w:tabs>
          <w:tab w:val="left" w:pos="0"/>
        </w:tabs>
        <w:spacing w:after="0" w:line="240" w:lineRule="auto"/>
        <w:ind w:left="360" w:right="-688"/>
        <w:contextualSpacing/>
        <w:jc w:val="both"/>
        <w:rPr>
          <w:rFonts w:ascii="Times New Roman" w:hAnsi="Times New Roman" w:cs="Times New Roman"/>
        </w:rPr>
      </w:pPr>
      <w:r w:rsidRPr="00147620">
        <w:rPr>
          <w:rFonts w:ascii="Times New Roman" w:hAnsi="Times New Roman" w:cs="Times New Roman"/>
        </w:rPr>
        <w:t>The following procedures/measures are in place:</w:t>
      </w:r>
    </w:p>
    <w:p w:rsidR="000557AE" w:rsidRPr="00147620" w:rsidRDefault="000557AE" w:rsidP="000557AE">
      <w:pPr>
        <w:tabs>
          <w:tab w:val="left" w:pos="0"/>
        </w:tabs>
        <w:spacing w:after="0"/>
        <w:ind w:right="-688"/>
        <w:jc w:val="both"/>
        <w:rPr>
          <w:rFonts w:ascii="Times New Roman" w:hAnsi="Times New Roman" w:cs="Times New Roman"/>
        </w:rPr>
      </w:pPr>
    </w:p>
    <w:p w:rsidR="000557AE" w:rsidRPr="00147620" w:rsidRDefault="000557AE" w:rsidP="0051762A">
      <w:pPr>
        <w:numPr>
          <w:ilvl w:val="0"/>
          <w:numId w:val="11"/>
        </w:numPr>
        <w:tabs>
          <w:tab w:val="left" w:pos="0"/>
          <w:tab w:val="num" w:pos="2160"/>
        </w:tabs>
        <w:spacing w:after="0" w:line="240" w:lineRule="auto"/>
        <w:ind w:right="-688"/>
        <w:jc w:val="both"/>
        <w:rPr>
          <w:rFonts w:ascii="Times New Roman" w:hAnsi="Times New Roman" w:cs="Times New Roman"/>
        </w:rPr>
      </w:pPr>
      <w:r w:rsidRPr="00147620">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0557AE" w:rsidRPr="00147620" w:rsidRDefault="000557AE" w:rsidP="000557AE">
      <w:pPr>
        <w:tabs>
          <w:tab w:val="left" w:pos="0"/>
          <w:tab w:val="num" w:pos="2160"/>
        </w:tabs>
        <w:spacing w:after="0"/>
        <w:ind w:left="1080" w:right="-688"/>
        <w:jc w:val="both"/>
        <w:rPr>
          <w:rFonts w:ascii="Times New Roman" w:hAnsi="Times New Roman" w:cs="Times New Roman"/>
        </w:rPr>
      </w:pPr>
    </w:p>
    <w:p w:rsidR="000557AE" w:rsidRPr="00147620" w:rsidRDefault="000557AE" w:rsidP="0051762A">
      <w:pPr>
        <w:numPr>
          <w:ilvl w:val="0"/>
          <w:numId w:val="11"/>
        </w:numPr>
        <w:tabs>
          <w:tab w:val="left" w:pos="0"/>
          <w:tab w:val="num" w:pos="2160"/>
        </w:tabs>
        <w:spacing w:after="0" w:line="240" w:lineRule="auto"/>
        <w:ind w:right="-688"/>
        <w:jc w:val="both"/>
        <w:rPr>
          <w:rFonts w:ascii="Times New Roman" w:hAnsi="Times New Roman" w:cs="Times New Roman"/>
        </w:rPr>
      </w:pPr>
      <w:r w:rsidRPr="00147620">
        <w:rPr>
          <w:rFonts w:ascii="Times New Roman" w:hAnsi="Times New Roman" w:cs="Times New Roman"/>
        </w:rPr>
        <w:lastRenderedPageBreak/>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0557AE" w:rsidRPr="00147620" w:rsidRDefault="000557AE" w:rsidP="000557AE">
      <w:pPr>
        <w:tabs>
          <w:tab w:val="left" w:pos="0"/>
          <w:tab w:val="num" w:pos="2160"/>
        </w:tabs>
        <w:spacing w:after="0"/>
        <w:ind w:left="1080" w:right="-688"/>
        <w:jc w:val="both"/>
        <w:rPr>
          <w:rFonts w:ascii="Times New Roman" w:hAnsi="Times New Roman" w:cs="Times New Roman"/>
        </w:rPr>
      </w:pPr>
    </w:p>
    <w:p w:rsidR="000557AE" w:rsidRPr="00147620" w:rsidRDefault="000557AE" w:rsidP="0051762A">
      <w:pPr>
        <w:numPr>
          <w:ilvl w:val="0"/>
          <w:numId w:val="11"/>
        </w:numPr>
        <w:tabs>
          <w:tab w:val="left" w:pos="0"/>
          <w:tab w:val="num" w:pos="2160"/>
        </w:tabs>
        <w:spacing w:after="0" w:line="240" w:lineRule="auto"/>
        <w:ind w:right="-688"/>
        <w:jc w:val="both"/>
        <w:rPr>
          <w:rFonts w:ascii="Times New Roman" w:hAnsi="Times New Roman" w:cs="Times New Roman"/>
        </w:rPr>
      </w:pPr>
      <w:r w:rsidRPr="00147620">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0557AE" w:rsidRPr="00147620" w:rsidRDefault="000557AE" w:rsidP="000557AE">
      <w:pPr>
        <w:tabs>
          <w:tab w:val="left" w:pos="0"/>
          <w:tab w:val="num" w:pos="2160"/>
        </w:tabs>
        <w:spacing w:after="0"/>
        <w:ind w:left="1080" w:right="-688"/>
        <w:jc w:val="both"/>
        <w:rPr>
          <w:rFonts w:ascii="Times New Roman" w:hAnsi="Times New Roman" w:cs="Times New Roman"/>
        </w:rPr>
      </w:pPr>
    </w:p>
    <w:p w:rsidR="000557AE" w:rsidRPr="00147620" w:rsidRDefault="000557AE" w:rsidP="0051762A">
      <w:pPr>
        <w:numPr>
          <w:ilvl w:val="0"/>
          <w:numId w:val="12"/>
        </w:numPr>
        <w:tabs>
          <w:tab w:val="left" w:pos="0"/>
        </w:tabs>
        <w:spacing w:after="0" w:line="240" w:lineRule="auto"/>
        <w:ind w:right="-688"/>
        <w:jc w:val="both"/>
        <w:rPr>
          <w:rFonts w:ascii="Times New Roman" w:hAnsi="Times New Roman" w:cs="Times New Roman"/>
        </w:rPr>
      </w:pPr>
      <w:r w:rsidRPr="00147620">
        <w:rPr>
          <w:rFonts w:ascii="Times New Roman" w:hAnsi="Times New Roman" w:cs="Times New Roman"/>
        </w:rPr>
        <w:t xml:space="preserve">Has provided each member of staff with a copy of the school’s Child Safeguarding Statement </w:t>
      </w:r>
    </w:p>
    <w:p w:rsidR="000557AE" w:rsidRPr="00147620" w:rsidRDefault="000557AE" w:rsidP="0051762A">
      <w:pPr>
        <w:numPr>
          <w:ilvl w:val="0"/>
          <w:numId w:val="12"/>
        </w:numPr>
        <w:tabs>
          <w:tab w:val="left" w:pos="0"/>
        </w:tabs>
        <w:spacing w:after="0" w:line="240" w:lineRule="auto"/>
        <w:ind w:right="-688"/>
        <w:jc w:val="both"/>
        <w:rPr>
          <w:rFonts w:ascii="Times New Roman" w:hAnsi="Times New Roman" w:cs="Times New Roman"/>
        </w:rPr>
      </w:pPr>
      <w:r w:rsidRPr="00147620">
        <w:rPr>
          <w:rFonts w:ascii="Times New Roman" w:hAnsi="Times New Roman" w:cs="Times New Roman"/>
        </w:rPr>
        <w:t xml:space="preserve">Ensures all new staff  are provided with a copy of the school’s Child Safeguarding Statement </w:t>
      </w:r>
    </w:p>
    <w:p w:rsidR="000557AE" w:rsidRPr="00147620" w:rsidRDefault="000557AE" w:rsidP="0051762A">
      <w:pPr>
        <w:numPr>
          <w:ilvl w:val="0"/>
          <w:numId w:val="12"/>
        </w:numPr>
        <w:tabs>
          <w:tab w:val="left" w:pos="0"/>
        </w:tabs>
        <w:spacing w:after="0" w:line="240" w:lineRule="auto"/>
        <w:ind w:right="-688"/>
        <w:jc w:val="both"/>
        <w:rPr>
          <w:rFonts w:ascii="Times New Roman" w:hAnsi="Times New Roman" w:cs="Times New Roman"/>
        </w:rPr>
      </w:pPr>
      <w:r w:rsidRPr="00147620">
        <w:rPr>
          <w:rFonts w:ascii="Times New Roman" w:hAnsi="Times New Roman" w:cs="Times New Roman"/>
        </w:rPr>
        <w:t>En</w:t>
      </w:r>
      <w:r w:rsidR="00172C5A">
        <w:rPr>
          <w:rFonts w:ascii="Times New Roman" w:hAnsi="Times New Roman" w:cs="Times New Roman"/>
        </w:rPr>
        <w:t>ables</w:t>
      </w:r>
      <w:r w:rsidRPr="00147620">
        <w:rPr>
          <w:rFonts w:ascii="Times New Roman" w:hAnsi="Times New Roman" w:cs="Times New Roman"/>
        </w:rPr>
        <w:t xml:space="preserve"> staff to avail of relevant training </w:t>
      </w:r>
    </w:p>
    <w:p w:rsidR="000557AE" w:rsidRPr="00147620" w:rsidRDefault="000557AE" w:rsidP="0051762A">
      <w:pPr>
        <w:numPr>
          <w:ilvl w:val="0"/>
          <w:numId w:val="12"/>
        </w:numPr>
        <w:tabs>
          <w:tab w:val="left" w:pos="0"/>
        </w:tabs>
        <w:spacing w:after="0" w:line="240" w:lineRule="auto"/>
        <w:ind w:right="-688"/>
        <w:jc w:val="both"/>
        <w:rPr>
          <w:rFonts w:ascii="Times New Roman" w:hAnsi="Times New Roman" w:cs="Times New Roman"/>
        </w:rPr>
      </w:pPr>
      <w:r w:rsidRPr="00147620">
        <w:rPr>
          <w:rFonts w:ascii="Times New Roman" w:hAnsi="Times New Roman" w:cs="Times New Roman"/>
        </w:rPr>
        <w:t xml:space="preserve">Encourages Board of Management members to avail of relevant training </w:t>
      </w:r>
    </w:p>
    <w:p w:rsidR="000557AE" w:rsidRPr="00147620" w:rsidRDefault="000557AE" w:rsidP="0051762A">
      <w:pPr>
        <w:numPr>
          <w:ilvl w:val="0"/>
          <w:numId w:val="12"/>
        </w:numPr>
        <w:tabs>
          <w:tab w:val="left" w:pos="0"/>
        </w:tabs>
        <w:spacing w:after="0" w:line="240" w:lineRule="auto"/>
        <w:ind w:right="-688"/>
        <w:jc w:val="both"/>
        <w:rPr>
          <w:rFonts w:ascii="Times New Roman" w:hAnsi="Times New Roman" w:cs="Times New Roman"/>
        </w:rPr>
      </w:pPr>
      <w:r w:rsidRPr="00147620">
        <w:rPr>
          <w:rFonts w:ascii="Times New Roman" w:hAnsi="Times New Roman" w:cs="Times New Roman"/>
        </w:rPr>
        <w:t xml:space="preserve">The Board of Management maintains records of all staff and Board member training </w:t>
      </w:r>
    </w:p>
    <w:p w:rsidR="000557AE" w:rsidRPr="00147620" w:rsidRDefault="000557AE" w:rsidP="000557AE">
      <w:pPr>
        <w:tabs>
          <w:tab w:val="left" w:pos="0"/>
          <w:tab w:val="num" w:pos="2160"/>
        </w:tabs>
        <w:spacing w:after="0"/>
        <w:ind w:left="1080" w:right="-688"/>
        <w:jc w:val="both"/>
        <w:rPr>
          <w:rFonts w:ascii="Times New Roman" w:hAnsi="Times New Roman" w:cs="Times New Roman"/>
        </w:rPr>
      </w:pPr>
    </w:p>
    <w:p w:rsidR="000557AE" w:rsidRPr="00147620" w:rsidRDefault="000557AE" w:rsidP="0051762A">
      <w:pPr>
        <w:numPr>
          <w:ilvl w:val="0"/>
          <w:numId w:val="11"/>
        </w:numPr>
        <w:tabs>
          <w:tab w:val="left" w:pos="0"/>
          <w:tab w:val="num" w:pos="2160"/>
        </w:tabs>
        <w:spacing w:after="0" w:line="240" w:lineRule="auto"/>
        <w:ind w:right="-688"/>
        <w:jc w:val="both"/>
        <w:rPr>
          <w:rFonts w:ascii="Times New Roman" w:hAnsi="Times New Roman" w:cs="Times New Roman"/>
        </w:rPr>
      </w:pPr>
      <w:r w:rsidRPr="00147620">
        <w:rPr>
          <w:rFonts w:ascii="Times New Roman" w:hAnsi="Times New Roman" w:cs="Times New Roman"/>
        </w:rPr>
        <w:t xml:space="preserve">In relation to reporting of child protection concerns to </w:t>
      </w:r>
      <w:proofErr w:type="spellStart"/>
      <w:r w:rsidRPr="00147620">
        <w:rPr>
          <w:rFonts w:ascii="Times New Roman" w:hAnsi="Times New Roman" w:cs="Times New Roman"/>
        </w:rPr>
        <w:t>Tusla</w:t>
      </w:r>
      <w:proofErr w:type="spellEnd"/>
      <w:r w:rsidRPr="00147620">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0557AE" w:rsidRPr="00147620" w:rsidRDefault="000557AE" w:rsidP="000557AE">
      <w:pPr>
        <w:tabs>
          <w:tab w:val="left" w:pos="0"/>
          <w:tab w:val="num" w:pos="2160"/>
        </w:tabs>
        <w:spacing w:after="0"/>
        <w:ind w:left="1080" w:right="-688"/>
        <w:jc w:val="both"/>
        <w:rPr>
          <w:rFonts w:ascii="Times New Roman" w:hAnsi="Times New Roman" w:cs="Times New Roman"/>
        </w:rPr>
      </w:pPr>
    </w:p>
    <w:p w:rsidR="000557AE" w:rsidRPr="00147620" w:rsidRDefault="000557AE" w:rsidP="0051762A">
      <w:pPr>
        <w:numPr>
          <w:ilvl w:val="0"/>
          <w:numId w:val="11"/>
        </w:numPr>
        <w:tabs>
          <w:tab w:val="left" w:pos="0"/>
          <w:tab w:val="num" w:pos="2160"/>
        </w:tabs>
        <w:spacing w:after="0" w:line="240" w:lineRule="auto"/>
        <w:ind w:right="-688"/>
        <w:jc w:val="both"/>
        <w:rPr>
          <w:rFonts w:ascii="Times New Roman" w:hAnsi="Times New Roman" w:cs="Times New Roman"/>
        </w:rPr>
      </w:pPr>
      <w:r w:rsidRPr="00147620">
        <w:rPr>
          <w:rFonts w:ascii="Times New Roman" w:hAnsi="Times New Roman" w:cs="Times New Roman"/>
        </w:rPr>
        <w:t>In this school the Board has appointed the abovenamed DLP as the “relevant person” (as defined in the Children First Act 2015) to be the first point of contact in respect of the s child safeguarding statement.</w:t>
      </w:r>
    </w:p>
    <w:p w:rsidR="000557AE" w:rsidRPr="00147620" w:rsidRDefault="000557AE" w:rsidP="000557AE">
      <w:pPr>
        <w:tabs>
          <w:tab w:val="left" w:pos="0"/>
          <w:tab w:val="num" w:pos="2160"/>
        </w:tabs>
        <w:spacing w:after="0"/>
        <w:ind w:left="1080" w:right="-688"/>
        <w:jc w:val="both"/>
        <w:rPr>
          <w:rFonts w:ascii="Times New Roman" w:hAnsi="Times New Roman" w:cs="Times New Roman"/>
        </w:rPr>
      </w:pPr>
    </w:p>
    <w:p w:rsidR="000557AE" w:rsidRPr="00147620" w:rsidRDefault="000557AE" w:rsidP="0051762A">
      <w:pPr>
        <w:numPr>
          <w:ilvl w:val="0"/>
          <w:numId w:val="11"/>
        </w:numPr>
        <w:tabs>
          <w:tab w:val="left" w:pos="0"/>
          <w:tab w:val="num" w:pos="2160"/>
        </w:tabs>
        <w:spacing w:after="0" w:line="240" w:lineRule="auto"/>
        <w:ind w:right="-688"/>
        <w:jc w:val="both"/>
        <w:rPr>
          <w:rFonts w:ascii="Times New Roman" w:hAnsi="Times New Roman" w:cs="Times New Roman"/>
        </w:rPr>
      </w:pPr>
      <w:r w:rsidRPr="00147620">
        <w:rPr>
          <w:rFonts w:ascii="Times New Roman" w:hAnsi="Times New Roman" w:cs="Times New Roman"/>
        </w:rPr>
        <w:t>All registered teachers employed by the school are mandated persons under the Children First Act 2015.</w:t>
      </w:r>
    </w:p>
    <w:p w:rsidR="000557AE" w:rsidRPr="00147620" w:rsidRDefault="000557AE" w:rsidP="000557AE">
      <w:pPr>
        <w:tabs>
          <w:tab w:val="left" w:pos="0"/>
          <w:tab w:val="num" w:pos="2160"/>
        </w:tabs>
        <w:spacing w:after="0"/>
        <w:ind w:left="1080" w:right="-688"/>
        <w:jc w:val="both"/>
        <w:rPr>
          <w:rFonts w:ascii="Times New Roman" w:hAnsi="Times New Roman" w:cs="Times New Roman"/>
        </w:rPr>
      </w:pPr>
    </w:p>
    <w:p w:rsidR="000557AE" w:rsidRPr="00147620" w:rsidRDefault="000557AE" w:rsidP="0051762A">
      <w:pPr>
        <w:numPr>
          <w:ilvl w:val="0"/>
          <w:numId w:val="11"/>
        </w:numPr>
        <w:tabs>
          <w:tab w:val="left" w:pos="0"/>
          <w:tab w:val="num" w:pos="2160"/>
        </w:tabs>
        <w:spacing w:after="0" w:line="240" w:lineRule="auto"/>
        <w:ind w:right="-688"/>
        <w:jc w:val="both"/>
        <w:rPr>
          <w:rFonts w:ascii="Times New Roman" w:hAnsi="Times New Roman" w:cs="Times New Roman"/>
        </w:rPr>
      </w:pPr>
      <w:r w:rsidRPr="00147620">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0557AE" w:rsidRPr="00147620" w:rsidRDefault="000557AE" w:rsidP="000557AE">
      <w:pPr>
        <w:tabs>
          <w:tab w:val="left" w:pos="0"/>
          <w:tab w:val="num" w:pos="2160"/>
        </w:tabs>
        <w:spacing w:after="0"/>
        <w:ind w:left="1080" w:right="-688"/>
        <w:jc w:val="both"/>
        <w:rPr>
          <w:rFonts w:ascii="Times New Roman" w:hAnsi="Times New Roman" w:cs="Times New Roman"/>
        </w:rPr>
      </w:pPr>
    </w:p>
    <w:p w:rsidR="000557AE" w:rsidRPr="00147620" w:rsidRDefault="000557AE" w:rsidP="0051762A">
      <w:pPr>
        <w:numPr>
          <w:ilvl w:val="0"/>
          <w:numId w:val="11"/>
        </w:numPr>
        <w:tabs>
          <w:tab w:val="left" w:pos="0"/>
          <w:tab w:val="num" w:pos="2160"/>
        </w:tabs>
        <w:spacing w:after="0" w:line="240" w:lineRule="auto"/>
        <w:ind w:right="-688"/>
        <w:jc w:val="both"/>
        <w:rPr>
          <w:rFonts w:ascii="Times New Roman" w:hAnsi="Times New Roman" w:cs="Times New Roman"/>
        </w:rPr>
      </w:pPr>
      <w:r w:rsidRPr="00147620">
        <w:rPr>
          <w:rFonts w:ascii="Times New Roman" w:hAnsi="Times New Roman" w:cs="Times New Roman"/>
        </w:rPr>
        <w:t>The various procedures referred to in this Statement can be accessed via the school’s website, the DES website or will be made available on request by the school.</w:t>
      </w:r>
    </w:p>
    <w:p w:rsidR="0051762A" w:rsidRPr="00147620" w:rsidRDefault="0051762A" w:rsidP="0051762A">
      <w:pPr>
        <w:pStyle w:val="ListParagraph"/>
        <w:rPr>
          <w:rFonts w:ascii="Times New Roman" w:hAnsi="Times New Roman" w:cs="Times New Roman"/>
        </w:rPr>
      </w:pPr>
    </w:p>
    <w:p w:rsidR="0051762A" w:rsidRPr="00147620" w:rsidRDefault="0051762A" w:rsidP="0051762A">
      <w:pPr>
        <w:pStyle w:val="Default"/>
        <w:numPr>
          <w:ilvl w:val="0"/>
          <w:numId w:val="11"/>
        </w:numPr>
        <w:jc w:val="both"/>
        <w:rPr>
          <w:color w:val="auto"/>
        </w:rPr>
      </w:pPr>
      <w:r w:rsidRPr="00147620">
        <w:rPr>
          <w:color w:val="auto"/>
        </w:rPr>
        <w:t>The name of the DLP and other relevant support services are displayed in a prominent position near the main entrance to the school.</w:t>
      </w:r>
    </w:p>
    <w:p w:rsidR="0051762A" w:rsidRPr="00147620" w:rsidRDefault="0051762A" w:rsidP="0051762A">
      <w:pPr>
        <w:pStyle w:val="Default"/>
        <w:ind w:left="1080"/>
        <w:jc w:val="both"/>
        <w:rPr>
          <w:color w:val="auto"/>
        </w:rPr>
      </w:pPr>
    </w:p>
    <w:p w:rsidR="0051762A" w:rsidRPr="00147620" w:rsidRDefault="0051762A" w:rsidP="0051762A">
      <w:pPr>
        <w:pStyle w:val="Default"/>
        <w:numPr>
          <w:ilvl w:val="0"/>
          <w:numId w:val="11"/>
        </w:numPr>
        <w:jc w:val="both"/>
        <w:rPr>
          <w:color w:val="auto"/>
        </w:rPr>
      </w:pPr>
      <w:r w:rsidRPr="00147620">
        <w:rPr>
          <w:color w:val="auto"/>
        </w:rPr>
        <w:t xml:space="preserve">In addition to informing the school authority of those cases where a report involving a child in the school has been submitted to </w:t>
      </w:r>
      <w:proofErr w:type="spellStart"/>
      <w:r w:rsidR="0058147D">
        <w:rPr>
          <w:color w:val="auto"/>
        </w:rPr>
        <w:t>Tusla</w:t>
      </w:r>
      <w:proofErr w:type="spellEnd"/>
      <w:r w:rsidRPr="00147620">
        <w:rPr>
          <w:color w:val="auto"/>
        </w:rPr>
        <w:t xml:space="preserve">, the DLP shall also inform the school authority of cases where the DLP sought advice from the HSE and as a result of this advice, no report was made. At each BoM meeting, the Principal’s Report shall include the number of all such cases and this shall be recorded in the minutes of the board meeting. </w:t>
      </w:r>
    </w:p>
    <w:p w:rsidR="00E56A89" w:rsidRDefault="00E56A89" w:rsidP="00E56A89">
      <w:pPr>
        <w:pStyle w:val="Default"/>
        <w:ind w:left="720"/>
        <w:jc w:val="both"/>
        <w:rPr>
          <w:color w:val="auto"/>
        </w:rPr>
      </w:pPr>
    </w:p>
    <w:p w:rsidR="0051762A" w:rsidRPr="00147620" w:rsidRDefault="0051762A" w:rsidP="0051762A">
      <w:pPr>
        <w:pStyle w:val="Default"/>
        <w:numPr>
          <w:ilvl w:val="0"/>
          <w:numId w:val="11"/>
        </w:numPr>
        <w:jc w:val="both"/>
        <w:rPr>
          <w:color w:val="auto"/>
        </w:rPr>
      </w:pPr>
      <w:proofErr w:type="spellStart"/>
      <w:r w:rsidRPr="00147620">
        <w:rPr>
          <w:color w:val="auto"/>
        </w:rPr>
        <w:t>Scoil</w:t>
      </w:r>
      <w:proofErr w:type="spellEnd"/>
      <w:r w:rsidRPr="00147620">
        <w:rPr>
          <w:color w:val="auto"/>
        </w:rPr>
        <w:t xml:space="preserve"> </w:t>
      </w:r>
      <w:proofErr w:type="spellStart"/>
      <w:r w:rsidRPr="00147620">
        <w:rPr>
          <w:color w:val="auto"/>
        </w:rPr>
        <w:t>Seanáin</w:t>
      </w:r>
      <w:proofErr w:type="spellEnd"/>
      <w:r w:rsidRPr="00147620">
        <w:rPr>
          <w:color w:val="auto"/>
        </w:rPr>
        <w:t xml:space="preserve"> </w:t>
      </w:r>
      <w:proofErr w:type="spellStart"/>
      <w:r w:rsidRPr="00147620">
        <w:rPr>
          <w:color w:val="auto"/>
        </w:rPr>
        <w:t>Naofa</w:t>
      </w:r>
      <w:proofErr w:type="spellEnd"/>
      <w:r w:rsidRPr="00147620">
        <w:rPr>
          <w:color w:val="auto"/>
        </w:rPr>
        <w:t xml:space="preserve"> will undertake an annual review of its Child Protection Policy and its implementation by the school. A checklist, to be used in undertaking the review</w:t>
      </w:r>
      <w:r w:rsidR="00E367A6">
        <w:rPr>
          <w:color w:val="auto"/>
        </w:rPr>
        <w:t xml:space="preserve"> is</w:t>
      </w:r>
      <w:r w:rsidRPr="00147620">
        <w:rPr>
          <w:color w:val="auto"/>
        </w:rPr>
        <w:t xml:space="preserve"> included at </w:t>
      </w:r>
      <w:r w:rsidRPr="00147620">
        <w:rPr>
          <w:b/>
          <w:bCs/>
          <w:color w:val="auto"/>
        </w:rPr>
        <w:t>Appendix 1.</w:t>
      </w:r>
      <w:r w:rsidRPr="00147620">
        <w:rPr>
          <w:color w:val="auto"/>
        </w:rPr>
        <w:t xml:space="preserve"> The school has put in place an action plan to address any areas for improvement which might be identified in the annual review. The Board of Management shall make arrangements to inform school personnel that the review has been undertaken. Written notification that the review has been </w:t>
      </w:r>
      <w:r w:rsidRPr="00147620">
        <w:rPr>
          <w:color w:val="auto"/>
        </w:rPr>
        <w:lastRenderedPageBreak/>
        <w:t xml:space="preserve">undertaken shall be provided to the Parent Association. A record of the review and its outcome shall be made available, if requested, to the patron and the DES. </w:t>
      </w:r>
    </w:p>
    <w:p w:rsidR="00E56A89" w:rsidRDefault="00E56A89" w:rsidP="00E56A89">
      <w:pPr>
        <w:pStyle w:val="NoSpacing"/>
        <w:ind w:left="720"/>
        <w:jc w:val="both"/>
        <w:rPr>
          <w:rFonts w:ascii="Times New Roman" w:hAnsi="Times New Roman"/>
          <w:sz w:val="24"/>
          <w:szCs w:val="24"/>
          <w:lang w:val="cy-GB"/>
        </w:rPr>
      </w:pPr>
    </w:p>
    <w:p w:rsidR="0051762A" w:rsidRPr="00147620" w:rsidRDefault="0051762A" w:rsidP="0051762A">
      <w:pPr>
        <w:pStyle w:val="NoSpacing"/>
        <w:numPr>
          <w:ilvl w:val="0"/>
          <w:numId w:val="11"/>
        </w:numPr>
        <w:jc w:val="both"/>
        <w:rPr>
          <w:rFonts w:ascii="Times New Roman" w:hAnsi="Times New Roman"/>
          <w:sz w:val="24"/>
          <w:szCs w:val="24"/>
          <w:lang w:val="cy-GB"/>
        </w:rPr>
      </w:pPr>
      <w:r w:rsidRPr="00147620">
        <w:rPr>
          <w:rFonts w:ascii="Times New Roman" w:hAnsi="Times New Roman"/>
          <w:sz w:val="24"/>
          <w:szCs w:val="24"/>
          <w:lang w:val="cy-GB"/>
        </w:rPr>
        <w:t>Physical contact between school personnel and the child should always be in response to the needs of the child and not the needs of the adult. While physical contact may be used to comfort, reassure or assist a child, the following should be factors in determining its appropriateness:</w:t>
      </w:r>
    </w:p>
    <w:p w:rsidR="0051762A" w:rsidRPr="00147620" w:rsidRDefault="0051762A" w:rsidP="0051762A">
      <w:pPr>
        <w:pStyle w:val="NoSpacing"/>
        <w:jc w:val="both"/>
        <w:rPr>
          <w:rFonts w:ascii="Times New Roman" w:hAnsi="Times New Roman"/>
          <w:sz w:val="24"/>
          <w:szCs w:val="24"/>
          <w:lang w:val="cy-GB"/>
        </w:rPr>
      </w:pPr>
    </w:p>
    <w:p w:rsidR="0051762A" w:rsidRPr="00147620" w:rsidRDefault="0051762A" w:rsidP="0051762A">
      <w:pPr>
        <w:pStyle w:val="NoSpacing"/>
        <w:numPr>
          <w:ilvl w:val="0"/>
          <w:numId w:val="13"/>
        </w:numPr>
        <w:jc w:val="both"/>
        <w:rPr>
          <w:rFonts w:ascii="Times New Roman" w:hAnsi="Times New Roman"/>
          <w:sz w:val="24"/>
          <w:szCs w:val="24"/>
          <w:lang w:val="cy-GB"/>
        </w:rPr>
      </w:pPr>
      <w:r w:rsidRPr="00147620">
        <w:rPr>
          <w:rFonts w:ascii="Times New Roman" w:hAnsi="Times New Roman"/>
          <w:sz w:val="24"/>
          <w:szCs w:val="24"/>
          <w:lang w:val="cy-GB"/>
        </w:rPr>
        <w:t>It is acceptable to the child</w:t>
      </w:r>
    </w:p>
    <w:p w:rsidR="0051762A" w:rsidRPr="00147620" w:rsidRDefault="0051762A" w:rsidP="0051762A">
      <w:pPr>
        <w:pStyle w:val="NoSpacing"/>
        <w:numPr>
          <w:ilvl w:val="0"/>
          <w:numId w:val="13"/>
        </w:numPr>
        <w:jc w:val="both"/>
        <w:rPr>
          <w:rFonts w:ascii="Times New Roman" w:hAnsi="Times New Roman"/>
          <w:sz w:val="24"/>
          <w:szCs w:val="24"/>
          <w:lang w:val="cy-GB"/>
        </w:rPr>
      </w:pPr>
      <w:r w:rsidRPr="00147620">
        <w:rPr>
          <w:rFonts w:ascii="Times New Roman" w:hAnsi="Times New Roman"/>
          <w:sz w:val="24"/>
          <w:szCs w:val="24"/>
          <w:lang w:val="cy-GB"/>
        </w:rPr>
        <w:t>It is open and not secretive</w:t>
      </w:r>
    </w:p>
    <w:p w:rsidR="0051762A" w:rsidRPr="00147620" w:rsidRDefault="0051762A" w:rsidP="0051762A">
      <w:pPr>
        <w:pStyle w:val="NoSpacing"/>
        <w:numPr>
          <w:ilvl w:val="0"/>
          <w:numId w:val="13"/>
        </w:numPr>
        <w:jc w:val="both"/>
        <w:rPr>
          <w:rFonts w:ascii="Times New Roman" w:hAnsi="Times New Roman"/>
          <w:sz w:val="24"/>
          <w:szCs w:val="24"/>
          <w:lang w:val="cy-GB"/>
        </w:rPr>
      </w:pPr>
      <w:r w:rsidRPr="00147620">
        <w:rPr>
          <w:rFonts w:ascii="Times New Roman" w:hAnsi="Times New Roman"/>
          <w:sz w:val="24"/>
          <w:szCs w:val="24"/>
          <w:lang w:val="cy-GB"/>
        </w:rPr>
        <w:t>The age and developmental stage of the child</w:t>
      </w:r>
    </w:p>
    <w:p w:rsidR="0051762A" w:rsidRPr="00147620" w:rsidRDefault="0051762A" w:rsidP="00E56A89">
      <w:pPr>
        <w:pStyle w:val="NoSpacing"/>
        <w:numPr>
          <w:ilvl w:val="0"/>
          <w:numId w:val="13"/>
        </w:numPr>
        <w:rPr>
          <w:rFonts w:ascii="Times New Roman" w:hAnsi="Times New Roman"/>
          <w:sz w:val="24"/>
          <w:szCs w:val="24"/>
          <w:lang w:val="cy-GB"/>
        </w:rPr>
      </w:pPr>
      <w:r w:rsidRPr="00147620">
        <w:rPr>
          <w:rFonts w:ascii="Times New Roman" w:hAnsi="Times New Roman"/>
          <w:sz w:val="24"/>
          <w:szCs w:val="24"/>
          <w:lang w:val="cy-GB"/>
        </w:rPr>
        <w:t>School personnel should avoid doing anything of a personal nature for children that they can do for themselves.</w:t>
      </w:r>
    </w:p>
    <w:p w:rsidR="0051762A" w:rsidRPr="00147620" w:rsidRDefault="0051762A" w:rsidP="0051762A">
      <w:pPr>
        <w:pStyle w:val="NoSpacing"/>
        <w:rPr>
          <w:rFonts w:ascii="Times New Roman" w:hAnsi="Times New Roman"/>
          <w:sz w:val="24"/>
          <w:szCs w:val="24"/>
          <w:lang w:val="cy-GB"/>
        </w:rPr>
      </w:pPr>
    </w:p>
    <w:p w:rsidR="0051762A" w:rsidRPr="00147620" w:rsidRDefault="0051762A" w:rsidP="0051762A">
      <w:pPr>
        <w:pStyle w:val="NoSpacing"/>
        <w:numPr>
          <w:ilvl w:val="0"/>
          <w:numId w:val="14"/>
        </w:numPr>
        <w:rPr>
          <w:rFonts w:ascii="Times New Roman" w:hAnsi="Times New Roman"/>
          <w:sz w:val="24"/>
          <w:szCs w:val="24"/>
          <w:lang w:val="cy-GB"/>
        </w:rPr>
      </w:pPr>
      <w:r w:rsidRPr="00147620">
        <w:rPr>
          <w:rFonts w:ascii="Times New Roman" w:hAnsi="Times New Roman"/>
          <w:sz w:val="24"/>
          <w:szCs w:val="24"/>
          <w:lang w:val="cy-GB"/>
        </w:rPr>
        <w:t>School personnel should never engage in or allow:</w:t>
      </w:r>
    </w:p>
    <w:p w:rsidR="0051762A" w:rsidRPr="00147620" w:rsidRDefault="0051762A" w:rsidP="00FF4116">
      <w:pPr>
        <w:pStyle w:val="NoSpacing"/>
        <w:numPr>
          <w:ilvl w:val="0"/>
          <w:numId w:val="17"/>
        </w:numPr>
        <w:rPr>
          <w:rFonts w:ascii="Times New Roman" w:hAnsi="Times New Roman"/>
          <w:sz w:val="24"/>
          <w:szCs w:val="24"/>
          <w:lang w:val="cy-GB"/>
        </w:rPr>
      </w:pPr>
      <w:r w:rsidRPr="00147620">
        <w:rPr>
          <w:rFonts w:ascii="Times New Roman" w:hAnsi="Times New Roman"/>
          <w:sz w:val="24"/>
          <w:szCs w:val="24"/>
          <w:lang w:val="cy-GB"/>
        </w:rPr>
        <w:t>The use of inappropriate language or behaviours</w:t>
      </w:r>
    </w:p>
    <w:p w:rsidR="0051762A" w:rsidRPr="00147620" w:rsidRDefault="0051762A" w:rsidP="0051762A">
      <w:pPr>
        <w:pStyle w:val="NoSpacing"/>
        <w:numPr>
          <w:ilvl w:val="0"/>
          <w:numId w:val="15"/>
        </w:numPr>
        <w:rPr>
          <w:rFonts w:ascii="Times New Roman" w:hAnsi="Times New Roman"/>
          <w:sz w:val="24"/>
          <w:szCs w:val="24"/>
          <w:lang w:val="cy-GB"/>
        </w:rPr>
      </w:pPr>
      <w:r w:rsidRPr="00147620">
        <w:rPr>
          <w:rFonts w:ascii="Times New Roman" w:hAnsi="Times New Roman"/>
          <w:sz w:val="24"/>
          <w:szCs w:val="24"/>
          <w:lang w:val="cy-GB"/>
        </w:rPr>
        <w:t>Physical punishment of any kind</w:t>
      </w:r>
    </w:p>
    <w:p w:rsidR="0051762A" w:rsidRPr="00147620" w:rsidRDefault="0051762A" w:rsidP="0051762A">
      <w:pPr>
        <w:pStyle w:val="NoSpacing"/>
        <w:numPr>
          <w:ilvl w:val="0"/>
          <w:numId w:val="15"/>
        </w:numPr>
        <w:rPr>
          <w:rFonts w:ascii="Times New Roman" w:hAnsi="Times New Roman"/>
          <w:sz w:val="24"/>
          <w:szCs w:val="24"/>
          <w:lang w:val="cy-GB"/>
        </w:rPr>
      </w:pPr>
      <w:r w:rsidRPr="00147620">
        <w:rPr>
          <w:rFonts w:ascii="Times New Roman" w:hAnsi="Times New Roman"/>
          <w:sz w:val="24"/>
          <w:szCs w:val="24"/>
          <w:lang w:val="cy-GB"/>
        </w:rPr>
        <w:t>Sexually provocative games or suggestive comments about or to a child</w:t>
      </w:r>
    </w:p>
    <w:p w:rsidR="0051762A" w:rsidRPr="00147620" w:rsidRDefault="0051762A" w:rsidP="0051762A">
      <w:pPr>
        <w:pStyle w:val="NoSpacing"/>
        <w:numPr>
          <w:ilvl w:val="0"/>
          <w:numId w:val="15"/>
        </w:numPr>
        <w:rPr>
          <w:rFonts w:ascii="Times New Roman" w:hAnsi="Times New Roman"/>
          <w:sz w:val="24"/>
          <w:szCs w:val="24"/>
          <w:lang w:val="cy-GB"/>
        </w:rPr>
      </w:pPr>
      <w:r w:rsidRPr="00147620">
        <w:rPr>
          <w:rFonts w:ascii="Times New Roman" w:hAnsi="Times New Roman"/>
          <w:sz w:val="24"/>
          <w:szCs w:val="24"/>
          <w:lang w:val="cy-GB"/>
        </w:rPr>
        <w:t>The use of sexually explicit or pornagraphic material</w:t>
      </w:r>
    </w:p>
    <w:p w:rsidR="00E56A89" w:rsidRDefault="00E56A89" w:rsidP="00E56A89">
      <w:pPr>
        <w:pStyle w:val="NoSpacing"/>
        <w:ind w:left="720"/>
        <w:rPr>
          <w:rFonts w:ascii="Times New Roman" w:hAnsi="Times New Roman"/>
          <w:sz w:val="24"/>
          <w:szCs w:val="24"/>
          <w:lang w:val="cy-GB"/>
        </w:rPr>
      </w:pPr>
    </w:p>
    <w:p w:rsidR="0051762A" w:rsidRPr="00147620" w:rsidRDefault="0051762A" w:rsidP="00FF4116">
      <w:pPr>
        <w:pStyle w:val="NoSpacing"/>
        <w:numPr>
          <w:ilvl w:val="0"/>
          <w:numId w:val="14"/>
        </w:numPr>
        <w:rPr>
          <w:rFonts w:ascii="Times New Roman" w:hAnsi="Times New Roman"/>
          <w:sz w:val="24"/>
          <w:szCs w:val="24"/>
          <w:lang w:val="cy-GB"/>
        </w:rPr>
      </w:pPr>
      <w:r w:rsidRPr="00147620">
        <w:rPr>
          <w:rFonts w:ascii="Times New Roman" w:hAnsi="Times New Roman"/>
          <w:sz w:val="24"/>
          <w:szCs w:val="24"/>
          <w:lang w:val="cy-GB"/>
        </w:rPr>
        <w:t>All media products (CDs, DVDs etc.) should be checked for their appropriateness with regard to age and suitability.</w:t>
      </w:r>
    </w:p>
    <w:p w:rsidR="00E56A89" w:rsidRDefault="00E56A89" w:rsidP="00E56A89">
      <w:pPr>
        <w:pStyle w:val="NoSpacing"/>
        <w:ind w:left="720"/>
        <w:rPr>
          <w:rFonts w:ascii="Times New Roman" w:hAnsi="Times New Roman"/>
          <w:b/>
          <w:sz w:val="24"/>
          <w:szCs w:val="24"/>
          <w:lang w:val="cy-GB"/>
        </w:rPr>
      </w:pPr>
    </w:p>
    <w:p w:rsidR="0051762A" w:rsidRPr="00147620" w:rsidRDefault="0051762A" w:rsidP="00FF4116">
      <w:pPr>
        <w:pStyle w:val="NoSpacing"/>
        <w:numPr>
          <w:ilvl w:val="0"/>
          <w:numId w:val="16"/>
        </w:numPr>
        <w:rPr>
          <w:rFonts w:ascii="Times New Roman" w:hAnsi="Times New Roman"/>
          <w:b/>
          <w:sz w:val="24"/>
          <w:szCs w:val="24"/>
          <w:lang w:val="cy-GB"/>
        </w:rPr>
      </w:pPr>
      <w:r w:rsidRPr="00147620">
        <w:rPr>
          <w:rFonts w:ascii="Times New Roman" w:hAnsi="Times New Roman"/>
          <w:b/>
          <w:sz w:val="24"/>
          <w:szCs w:val="24"/>
          <w:lang w:val="cy-GB"/>
        </w:rPr>
        <w:t>Visitors/Guest Speakers</w:t>
      </w:r>
      <w:r w:rsidR="00FF4116" w:rsidRPr="00147620">
        <w:rPr>
          <w:rFonts w:ascii="Times New Roman" w:hAnsi="Times New Roman"/>
          <w:b/>
          <w:sz w:val="24"/>
          <w:szCs w:val="24"/>
          <w:lang w:val="cy-GB"/>
        </w:rPr>
        <w:t xml:space="preserve">: </w:t>
      </w:r>
      <w:r w:rsidRPr="00147620">
        <w:rPr>
          <w:rFonts w:ascii="Times New Roman" w:hAnsi="Times New Roman"/>
          <w:sz w:val="24"/>
          <w:szCs w:val="24"/>
          <w:lang w:val="cy-GB"/>
        </w:rPr>
        <w:t>Visitors/Guest speakers should never be left alone with pupils. The school (principal/ teachers) has a responsibility to check out the credentials of the visitor/guest speaker and to ensure that the material in use is appropriate.</w:t>
      </w:r>
    </w:p>
    <w:p w:rsidR="00E56A89" w:rsidRDefault="00E56A89" w:rsidP="00E56A89">
      <w:pPr>
        <w:pStyle w:val="NoSpacing"/>
        <w:ind w:left="720"/>
        <w:rPr>
          <w:rFonts w:ascii="Times New Roman" w:hAnsi="Times New Roman"/>
          <w:b/>
          <w:sz w:val="24"/>
          <w:szCs w:val="24"/>
          <w:lang w:val="cy-GB"/>
        </w:rPr>
      </w:pPr>
    </w:p>
    <w:p w:rsidR="000C2854" w:rsidRPr="00147620" w:rsidRDefault="0051762A" w:rsidP="00FF4116">
      <w:pPr>
        <w:pStyle w:val="NoSpacing"/>
        <w:numPr>
          <w:ilvl w:val="0"/>
          <w:numId w:val="16"/>
        </w:numPr>
        <w:rPr>
          <w:rFonts w:ascii="Times New Roman" w:hAnsi="Times New Roman"/>
          <w:b/>
          <w:sz w:val="24"/>
          <w:szCs w:val="24"/>
          <w:lang w:val="cy-GB"/>
        </w:rPr>
      </w:pPr>
      <w:r w:rsidRPr="00147620">
        <w:rPr>
          <w:rFonts w:ascii="Times New Roman" w:hAnsi="Times New Roman"/>
          <w:b/>
          <w:sz w:val="24"/>
          <w:szCs w:val="24"/>
          <w:lang w:val="cy-GB"/>
        </w:rPr>
        <w:t>Children with specific toileting/intimate care needs</w:t>
      </w:r>
      <w:r w:rsidR="00FF4116" w:rsidRPr="00147620">
        <w:rPr>
          <w:rFonts w:ascii="Times New Roman" w:hAnsi="Times New Roman"/>
          <w:b/>
          <w:sz w:val="24"/>
          <w:szCs w:val="24"/>
          <w:lang w:val="cy-GB"/>
        </w:rPr>
        <w:t xml:space="preserve">: </w:t>
      </w:r>
    </w:p>
    <w:p w:rsidR="00D74F18" w:rsidRDefault="00D74F18" w:rsidP="00E56A89">
      <w:pPr>
        <w:pStyle w:val="NoSpacing"/>
        <w:ind w:left="720"/>
        <w:rPr>
          <w:rFonts w:ascii="Times New Roman" w:hAnsi="Times New Roman"/>
          <w:sz w:val="24"/>
          <w:szCs w:val="24"/>
          <w:lang w:val="cy-GB"/>
        </w:rPr>
      </w:pPr>
    </w:p>
    <w:p w:rsidR="00E56A89" w:rsidRDefault="00D74F18" w:rsidP="00E56A89">
      <w:pPr>
        <w:pStyle w:val="NoSpacing"/>
        <w:ind w:left="720"/>
        <w:rPr>
          <w:rFonts w:ascii="Times New Roman" w:hAnsi="Times New Roman"/>
          <w:b/>
          <w:sz w:val="24"/>
          <w:szCs w:val="24"/>
          <w:lang w:val="cy-GB"/>
        </w:rPr>
      </w:pPr>
      <w:r>
        <w:rPr>
          <w:rFonts w:ascii="Times New Roman" w:hAnsi="Times New Roman"/>
          <w:sz w:val="24"/>
          <w:szCs w:val="24"/>
          <w:lang w:val="cy-GB"/>
        </w:rPr>
        <w:t>See  Intimate Care and Toileting Policy</w:t>
      </w:r>
    </w:p>
    <w:p w:rsidR="00D74F18" w:rsidRDefault="00D74F18" w:rsidP="00D74F18">
      <w:pPr>
        <w:pStyle w:val="NoSpacing"/>
        <w:ind w:left="720"/>
        <w:rPr>
          <w:rFonts w:ascii="Times New Roman" w:hAnsi="Times New Roman"/>
          <w:b/>
          <w:sz w:val="24"/>
          <w:szCs w:val="24"/>
          <w:lang w:val="cy-GB"/>
        </w:rPr>
      </w:pPr>
    </w:p>
    <w:p w:rsidR="0051762A" w:rsidRPr="00147620" w:rsidRDefault="00FF4116" w:rsidP="0051762A">
      <w:pPr>
        <w:pStyle w:val="NoSpacing"/>
        <w:numPr>
          <w:ilvl w:val="0"/>
          <w:numId w:val="16"/>
        </w:numPr>
        <w:rPr>
          <w:rFonts w:ascii="Times New Roman" w:hAnsi="Times New Roman"/>
          <w:b/>
          <w:bCs/>
          <w:sz w:val="24"/>
          <w:szCs w:val="24"/>
          <w:lang w:val="en-IE"/>
        </w:rPr>
      </w:pPr>
      <w:r w:rsidRPr="00147620">
        <w:rPr>
          <w:rFonts w:ascii="Times New Roman" w:hAnsi="Times New Roman"/>
          <w:b/>
          <w:bCs/>
          <w:sz w:val="24"/>
          <w:szCs w:val="24"/>
          <w:lang w:val="en-IE"/>
        </w:rPr>
        <w:t xml:space="preserve">Accidents: </w:t>
      </w:r>
      <w:r w:rsidR="0051762A" w:rsidRPr="00147620">
        <w:rPr>
          <w:rFonts w:ascii="Times New Roman" w:hAnsi="Times New Roman"/>
          <w:sz w:val="24"/>
          <w:szCs w:val="24"/>
          <w:lang w:val="en-IE"/>
        </w:rPr>
        <w:t>While every precaution will be taken under our Health and Safety Statement to ensure the safety of children, we realise that accidents will happen. Accidents will be noted in our Incident book and will be addressed under our Accident Policy as part of Health and Safety.</w:t>
      </w:r>
    </w:p>
    <w:p w:rsidR="00E56A89" w:rsidRDefault="00E56A89" w:rsidP="00E56A89">
      <w:pPr>
        <w:pStyle w:val="NoSpacing"/>
        <w:ind w:left="720"/>
        <w:rPr>
          <w:rFonts w:ascii="Times New Roman" w:hAnsi="Times New Roman"/>
          <w:b/>
          <w:sz w:val="24"/>
          <w:szCs w:val="24"/>
          <w:lang w:val="cy-GB"/>
        </w:rPr>
      </w:pPr>
    </w:p>
    <w:p w:rsidR="000C2854" w:rsidRPr="00147620" w:rsidRDefault="0051762A" w:rsidP="000C2854">
      <w:pPr>
        <w:pStyle w:val="NoSpacing"/>
        <w:numPr>
          <w:ilvl w:val="0"/>
          <w:numId w:val="16"/>
        </w:numPr>
        <w:rPr>
          <w:rFonts w:ascii="Times New Roman" w:hAnsi="Times New Roman"/>
          <w:b/>
          <w:sz w:val="24"/>
          <w:szCs w:val="24"/>
          <w:lang w:val="cy-GB"/>
        </w:rPr>
      </w:pPr>
      <w:r w:rsidRPr="00147620">
        <w:rPr>
          <w:rFonts w:ascii="Times New Roman" w:hAnsi="Times New Roman"/>
          <w:b/>
          <w:sz w:val="24"/>
          <w:szCs w:val="24"/>
          <w:lang w:val="cy-GB"/>
        </w:rPr>
        <w:t>One-to-one teaching</w:t>
      </w:r>
      <w:r w:rsidR="000C2854" w:rsidRPr="00147620">
        <w:rPr>
          <w:rFonts w:ascii="Times New Roman" w:hAnsi="Times New Roman"/>
          <w:b/>
          <w:sz w:val="24"/>
          <w:szCs w:val="24"/>
          <w:lang w:val="cy-GB"/>
        </w:rPr>
        <w:t xml:space="preserve">: </w:t>
      </w:r>
    </w:p>
    <w:p w:rsidR="000C2854" w:rsidRPr="00147620" w:rsidRDefault="0051762A" w:rsidP="000C2854">
      <w:pPr>
        <w:pStyle w:val="NoSpacing"/>
        <w:numPr>
          <w:ilvl w:val="0"/>
          <w:numId w:val="18"/>
        </w:numPr>
        <w:rPr>
          <w:rFonts w:ascii="Times New Roman" w:hAnsi="Times New Roman"/>
          <w:b/>
          <w:sz w:val="24"/>
          <w:szCs w:val="24"/>
          <w:lang w:val="cy-GB"/>
        </w:rPr>
      </w:pPr>
      <w:r w:rsidRPr="00147620">
        <w:rPr>
          <w:rFonts w:ascii="Times New Roman" w:hAnsi="Times New Roman"/>
          <w:sz w:val="24"/>
          <w:szCs w:val="24"/>
          <w:lang w:val="cy-GB"/>
        </w:rPr>
        <w:t>It is the policy in this school that one-to-one teaching can often be the teaching method that is in the best interest of the child.</w:t>
      </w:r>
      <w:r w:rsidR="000C2854" w:rsidRPr="00147620">
        <w:rPr>
          <w:rFonts w:ascii="Times New Roman" w:hAnsi="Times New Roman"/>
          <w:b/>
          <w:sz w:val="24"/>
          <w:szCs w:val="24"/>
          <w:lang w:val="cy-GB"/>
        </w:rPr>
        <w:t xml:space="preserve"> </w:t>
      </w:r>
    </w:p>
    <w:p w:rsidR="000C2854" w:rsidRPr="00147620" w:rsidRDefault="0051762A" w:rsidP="000C2854">
      <w:pPr>
        <w:pStyle w:val="NoSpacing"/>
        <w:numPr>
          <w:ilvl w:val="0"/>
          <w:numId w:val="18"/>
        </w:numPr>
        <w:rPr>
          <w:rFonts w:ascii="Times New Roman" w:hAnsi="Times New Roman"/>
          <w:b/>
          <w:sz w:val="24"/>
          <w:szCs w:val="24"/>
          <w:lang w:val="cy-GB"/>
        </w:rPr>
      </w:pPr>
      <w:r w:rsidRPr="00147620">
        <w:rPr>
          <w:rFonts w:ascii="Times New Roman" w:hAnsi="Times New Roman"/>
          <w:sz w:val="24"/>
          <w:szCs w:val="24"/>
          <w:lang w:val="cy-GB"/>
        </w:rPr>
        <w:t>Every effort will be made to ensure that this teaching takes place in an open environment</w:t>
      </w:r>
      <w:r w:rsidR="000C2854" w:rsidRPr="00147620">
        <w:rPr>
          <w:rFonts w:ascii="Times New Roman" w:hAnsi="Times New Roman"/>
          <w:b/>
          <w:sz w:val="24"/>
          <w:szCs w:val="24"/>
          <w:lang w:val="cy-GB"/>
        </w:rPr>
        <w:t xml:space="preserve">. </w:t>
      </w:r>
      <w:r w:rsidRPr="00147620">
        <w:rPr>
          <w:rFonts w:ascii="Times New Roman" w:hAnsi="Times New Roman"/>
          <w:sz w:val="24"/>
          <w:szCs w:val="24"/>
          <w:lang w:val="cy-GB"/>
        </w:rPr>
        <w:t>Parents of children who are to be involved in prolonged  one-to-one teaching will be informed and their agreement sought</w:t>
      </w:r>
      <w:r w:rsidR="000C2854" w:rsidRPr="00147620">
        <w:rPr>
          <w:rFonts w:ascii="Times New Roman" w:hAnsi="Times New Roman"/>
          <w:b/>
          <w:sz w:val="24"/>
          <w:szCs w:val="24"/>
          <w:lang w:val="cy-GB"/>
        </w:rPr>
        <w:t xml:space="preserve">. </w:t>
      </w:r>
    </w:p>
    <w:p w:rsidR="0051762A" w:rsidRPr="00147620" w:rsidRDefault="0051762A" w:rsidP="000C2854">
      <w:pPr>
        <w:pStyle w:val="NoSpacing"/>
        <w:numPr>
          <w:ilvl w:val="0"/>
          <w:numId w:val="18"/>
        </w:numPr>
        <w:rPr>
          <w:rFonts w:ascii="Times New Roman" w:hAnsi="Times New Roman"/>
          <w:b/>
          <w:sz w:val="24"/>
          <w:szCs w:val="24"/>
          <w:lang w:val="cy-GB"/>
        </w:rPr>
      </w:pPr>
      <w:r w:rsidRPr="00147620">
        <w:rPr>
          <w:rFonts w:ascii="Times New Roman" w:hAnsi="Times New Roman"/>
          <w:sz w:val="24"/>
          <w:szCs w:val="24"/>
          <w:lang w:val="cy-GB"/>
        </w:rPr>
        <w:t>Work being carried out by Special Needs Assistants will be carried out under the direction of the class teacher in an open environment.</w:t>
      </w:r>
    </w:p>
    <w:p w:rsidR="0051762A" w:rsidRPr="00147620" w:rsidRDefault="0051762A" w:rsidP="000C2854">
      <w:pPr>
        <w:pStyle w:val="ListParagraph"/>
        <w:numPr>
          <w:ilvl w:val="0"/>
          <w:numId w:val="18"/>
        </w:numPr>
        <w:autoSpaceDE w:val="0"/>
        <w:autoSpaceDN w:val="0"/>
        <w:adjustRightInd w:val="0"/>
        <w:spacing w:after="0" w:line="240" w:lineRule="auto"/>
        <w:jc w:val="both"/>
        <w:rPr>
          <w:rFonts w:eastAsia="Calibri" w:cs="Times New Roman"/>
          <w:szCs w:val="24"/>
        </w:rPr>
      </w:pPr>
      <w:r w:rsidRPr="00147620">
        <w:rPr>
          <w:rFonts w:eastAsia="Calibri" w:cs="Times New Roman"/>
          <w:szCs w:val="24"/>
        </w:rPr>
        <w:t>When possible children should work in groups</w:t>
      </w:r>
    </w:p>
    <w:p w:rsidR="0051762A" w:rsidRPr="00147620" w:rsidRDefault="0051762A" w:rsidP="000C2854">
      <w:pPr>
        <w:pStyle w:val="ListParagraph"/>
        <w:numPr>
          <w:ilvl w:val="0"/>
          <w:numId w:val="18"/>
        </w:numPr>
        <w:autoSpaceDE w:val="0"/>
        <w:autoSpaceDN w:val="0"/>
        <w:adjustRightInd w:val="0"/>
        <w:spacing w:after="0" w:line="240" w:lineRule="auto"/>
        <w:jc w:val="both"/>
        <w:rPr>
          <w:rFonts w:eastAsia="Calibri" w:cs="Times New Roman"/>
          <w:szCs w:val="24"/>
        </w:rPr>
      </w:pPr>
      <w:r w:rsidRPr="00147620">
        <w:rPr>
          <w:rFonts w:eastAsia="Calibri" w:cs="Times New Roman"/>
          <w:szCs w:val="24"/>
        </w:rPr>
        <w:t>Staff will endeavour not be alone in a classroom with one child or to detain a child on their own after school.</w:t>
      </w:r>
    </w:p>
    <w:p w:rsidR="0051762A" w:rsidRPr="00147620" w:rsidRDefault="0051762A" w:rsidP="000C2854">
      <w:pPr>
        <w:pStyle w:val="ListParagraph"/>
        <w:numPr>
          <w:ilvl w:val="0"/>
          <w:numId w:val="18"/>
        </w:numPr>
        <w:autoSpaceDE w:val="0"/>
        <w:autoSpaceDN w:val="0"/>
        <w:adjustRightInd w:val="0"/>
        <w:spacing w:after="0" w:line="240" w:lineRule="auto"/>
        <w:jc w:val="both"/>
        <w:rPr>
          <w:rFonts w:eastAsia="Calibri" w:cs="Times New Roman"/>
          <w:szCs w:val="24"/>
        </w:rPr>
      </w:pPr>
      <w:r w:rsidRPr="00147620">
        <w:rPr>
          <w:rFonts w:eastAsia="Calibri" w:cs="Times New Roman"/>
          <w:szCs w:val="24"/>
        </w:rPr>
        <w:t xml:space="preserve"> In the case of special needs pupils where resource hours and assistance are sanctioned on an individual basis, it is school policy that staff in such a situation should work with </w:t>
      </w:r>
      <w:r w:rsidRPr="00147620">
        <w:rPr>
          <w:rFonts w:eastAsia="Calibri" w:cs="Times New Roman"/>
          <w:szCs w:val="24"/>
        </w:rPr>
        <w:lastRenderedPageBreak/>
        <w:t>the classroom door open where possible, thus rendering the occupants visible at all times.</w:t>
      </w:r>
    </w:p>
    <w:p w:rsidR="00E56A89" w:rsidRDefault="00E56A89" w:rsidP="00E56A89">
      <w:pPr>
        <w:pStyle w:val="NoSpacing"/>
        <w:ind w:left="720"/>
        <w:rPr>
          <w:rFonts w:ascii="Times New Roman" w:hAnsi="Times New Roman"/>
          <w:b/>
          <w:sz w:val="24"/>
          <w:szCs w:val="24"/>
          <w:lang w:val="cy-GB"/>
        </w:rPr>
      </w:pPr>
    </w:p>
    <w:p w:rsidR="0051762A" w:rsidRPr="00147620" w:rsidRDefault="0051762A" w:rsidP="000C2854">
      <w:pPr>
        <w:pStyle w:val="NoSpacing"/>
        <w:numPr>
          <w:ilvl w:val="0"/>
          <w:numId w:val="20"/>
        </w:numPr>
        <w:rPr>
          <w:rFonts w:ascii="Times New Roman" w:hAnsi="Times New Roman"/>
          <w:b/>
          <w:sz w:val="24"/>
          <w:szCs w:val="24"/>
          <w:lang w:val="cy-GB"/>
        </w:rPr>
      </w:pPr>
      <w:r w:rsidRPr="00147620">
        <w:rPr>
          <w:rFonts w:ascii="Times New Roman" w:hAnsi="Times New Roman"/>
          <w:b/>
          <w:sz w:val="24"/>
          <w:szCs w:val="24"/>
          <w:lang w:val="cy-GB"/>
        </w:rPr>
        <w:t>Changing for games/ PE / Swimming</w:t>
      </w:r>
    </w:p>
    <w:p w:rsidR="0051762A" w:rsidRPr="00147620" w:rsidRDefault="0051762A" w:rsidP="000C2854">
      <w:pPr>
        <w:pStyle w:val="NoSpacing"/>
        <w:numPr>
          <w:ilvl w:val="0"/>
          <w:numId w:val="21"/>
        </w:numPr>
        <w:jc w:val="both"/>
        <w:rPr>
          <w:rFonts w:ascii="Times New Roman" w:hAnsi="Times New Roman"/>
          <w:sz w:val="24"/>
          <w:szCs w:val="24"/>
          <w:lang w:val="cy-GB"/>
        </w:rPr>
      </w:pPr>
      <w:r w:rsidRPr="00147620">
        <w:rPr>
          <w:rFonts w:ascii="Times New Roman" w:hAnsi="Times New Roman"/>
          <w:sz w:val="24"/>
          <w:szCs w:val="24"/>
          <w:lang w:val="cy-GB"/>
        </w:rPr>
        <w:t xml:space="preserve">Pupils will be expected to dress and undress themselves for Games/ PE/ Swimming.  Where assistance is needed this will be done in the communal area and with the consent of parents. Under no circumstances will members of staff/ volunteers be expected to or allowed to dress/undress a child in a cubicle/private area.  In such situations where privacy is required, the parents/guardians of the child will be asked to assist the child. </w:t>
      </w:r>
    </w:p>
    <w:p w:rsidR="0051762A" w:rsidRPr="00147620" w:rsidRDefault="0051762A" w:rsidP="000C2854">
      <w:pPr>
        <w:pStyle w:val="ListParagraph"/>
        <w:numPr>
          <w:ilvl w:val="0"/>
          <w:numId w:val="21"/>
        </w:numPr>
        <w:autoSpaceDE w:val="0"/>
        <w:autoSpaceDN w:val="0"/>
        <w:adjustRightInd w:val="0"/>
        <w:spacing w:after="0" w:line="240" w:lineRule="auto"/>
        <w:jc w:val="both"/>
        <w:rPr>
          <w:rFonts w:eastAsia="Calibri" w:cs="Times New Roman"/>
          <w:szCs w:val="24"/>
        </w:rPr>
      </w:pPr>
      <w:r w:rsidRPr="00147620">
        <w:rPr>
          <w:rFonts w:eastAsia="Calibri" w:cs="Times New Roman"/>
          <w:szCs w:val="24"/>
        </w:rPr>
        <w:t xml:space="preserve">In the situation where Staff </w:t>
      </w:r>
      <w:proofErr w:type="gramStart"/>
      <w:r w:rsidRPr="00147620">
        <w:rPr>
          <w:rFonts w:eastAsia="Calibri" w:cs="Times New Roman"/>
          <w:szCs w:val="24"/>
        </w:rPr>
        <w:t>take</w:t>
      </w:r>
      <w:proofErr w:type="gramEnd"/>
      <w:r w:rsidRPr="00147620">
        <w:rPr>
          <w:rFonts w:eastAsia="Calibri" w:cs="Times New Roman"/>
          <w:szCs w:val="24"/>
        </w:rPr>
        <w:t xml:space="preserve"> classes swimming, they should make sure that there are two adults in attendance at all times. The dressing rooms and pool area should be well supervised.</w:t>
      </w:r>
    </w:p>
    <w:p w:rsidR="00E56A89" w:rsidRPr="00E56A89" w:rsidRDefault="00E56A89" w:rsidP="00E56A89">
      <w:pPr>
        <w:pStyle w:val="NoSpacing"/>
        <w:ind w:left="720"/>
        <w:rPr>
          <w:rFonts w:ascii="Times New Roman" w:hAnsi="Times New Roman"/>
          <w:sz w:val="24"/>
          <w:szCs w:val="24"/>
          <w:lang w:val="en-IE"/>
        </w:rPr>
      </w:pPr>
    </w:p>
    <w:p w:rsidR="0051762A" w:rsidRPr="00147620" w:rsidRDefault="0051762A" w:rsidP="000C2854">
      <w:pPr>
        <w:pStyle w:val="NoSpacing"/>
        <w:numPr>
          <w:ilvl w:val="0"/>
          <w:numId w:val="20"/>
        </w:numPr>
        <w:rPr>
          <w:rFonts w:ascii="Times New Roman" w:hAnsi="Times New Roman"/>
          <w:sz w:val="24"/>
          <w:szCs w:val="24"/>
          <w:lang w:val="en-IE"/>
        </w:rPr>
      </w:pPr>
      <w:r w:rsidRPr="00147620">
        <w:rPr>
          <w:rFonts w:ascii="Times New Roman" w:hAnsi="Times New Roman"/>
          <w:b/>
          <w:bCs/>
          <w:sz w:val="24"/>
          <w:szCs w:val="24"/>
          <w:lang w:val="en-IE"/>
        </w:rPr>
        <w:t>Attendance</w:t>
      </w:r>
      <w:r w:rsidR="000C2854" w:rsidRPr="00147620">
        <w:rPr>
          <w:rFonts w:ascii="Times New Roman" w:hAnsi="Times New Roman"/>
          <w:sz w:val="24"/>
          <w:szCs w:val="24"/>
          <w:lang w:val="en-IE"/>
        </w:rPr>
        <w:t xml:space="preserve">: </w:t>
      </w:r>
      <w:r w:rsidRPr="00147620">
        <w:rPr>
          <w:rFonts w:ascii="Times New Roman" w:hAnsi="Times New Roman"/>
          <w:sz w:val="24"/>
          <w:szCs w:val="24"/>
          <w:lang w:val="en-IE"/>
        </w:rPr>
        <w:t>Our school attendance will be monitored as per our attendance policy. With regards to child protection, we will pay particular attention to trends in non-attendance. We will also monitor non-attendance in correlation with signs of neglect/physical/emotional abuse. The Deputy Principal is responsible for monitoring school attendance and forwarding information regarding absenteeism to TUSLA, as required.</w:t>
      </w:r>
    </w:p>
    <w:p w:rsidR="00E56A89" w:rsidRDefault="00E56A89" w:rsidP="00E56A89">
      <w:pPr>
        <w:pStyle w:val="NoSpacing"/>
        <w:ind w:left="720"/>
        <w:jc w:val="both"/>
        <w:rPr>
          <w:rFonts w:ascii="Times New Roman" w:hAnsi="Times New Roman"/>
          <w:b/>
          <w:bCs/>
          <w:sz w:val="24"/>
          <w:szCs w:val="24"/>
          <w:lang w:val="en-IE"/>
        </w:rPr>
      </w:pPr>
    </w:p>
    <w:p w:rsidR="0051762A" w:rsidRPr="00147620" w:rsidRDefault="0051762A" w:rsidP="0051762A">
      <w:pPr>
        <w:pStyle w:val="NoSpacing"/>
        <w:numPr>
          <w:ilvl w:val="0"/>
          <w:numId w:val="20"/>
        </w:numPr>
        <w:jc w:val="both"/>
        <w:rPr>
          <w:rFonts w:ascii="Times New Roman" w:hAnsi="Times New Roman"/>
          <w:b/>
          <w:bCs/>
          <w:sz w:val="24"/>
          <w:szCs w:val="24"/>
          <w:lang w:val="en-IE"/>
        </w:rPr>
      </w:pPr>
      <w:r w:rsidRPr="00147620">
        <w:rPr>
          <w:rFonts w:ascii="Times New Roman" w:hAnsi="Times New Roman"/>
          <w:b/>
          <w:bCs/>
          <w:sz w:val="24"/>
          <w:szCs w:val="24"/>
          <w:lang w:val="en-IE"/>
        </w:rPr>
        <w:t>Behaviour</w:t>
      </w:r>
      <w:r w:rsidR="000C2854" w:rsidRPr="00147620">
        <w:rPr>
          <w:rFonts w:ascii="Times New Roman" w:hAnsi="Times New Roman"/>
          <w:b/>
          <w:bCs/>
          <w:sz w:val="24"/>
          <w:szCs w:val="24"/>
          <w:lang w:val="en-IE"/>
        </w:rPr>
        <w:t xml:space="preserve">: </w:t>
      </w:r>
      <w:r w:rsidRPr="00147620">
        <w:rPr>
          <w:rFonts w:ascii="Times New Roman" w:hAnsi="Times New Roman"/>
          <w:sz w:val="24"/>
          <w:szCs w:val="24"/>
          <w:lang w:val="en-IE"/>
        </w:rPr>
        <w:t xml:space="preserve">Children are encouraged at all times to play co-operatively and inappropriate behaviour will be addressed under our Code of Behaviour. Evidence of harm as define in the Children First Act, 2015 (section 2) will be reported to the DLP, who will record it and respond to it appropriately. </w:t>
      </w:r>
    </w:p>
    <w:p w:rsidR="00E56A89" w:rsidRPr="00E56A89" w:rsidRDefault="00E56A89" w:rsidP="00E56A89">
      <w:pPr>
        <w:pStyle w:val="NoSpacing"/>
        <w:ind w:left="720"/>
        <w:jc w:val="both"/>
        <w:rPr>
          <w:rFonts w:ascii="Times New Roman" w:hAnsi="Times New Roman"/>
          <w:b/>
          <w:sz w:val="24"/>
          <w:szCs w:val="24"/>
        </w:rPr>
      </w:pPr>
    </w:p>
    <w:p w:rsidR="0051762A" w:rsidRPr="00147620" w:rsidRDefault="0051762A" w:rsidP="0051762A">
      <w:pPr>
        <w:pStyle w:val="NoSpacing"/>
        <w:numPr>
          <w:ilvl w:val="0"/>
          <w:numId w:val="20"/>
        </w:numPr>
        <w:jc w:val="both"/>
        <w:rPr>
          <w:rFonts w:ascii="Times New Roman" w:hAnsi="Times New Roman"/>
          <w:b/>
          <w:sz w:val="24"/>
          <w:szCs w:val="24"/>
        </w:rPr>
      </w:pPr>
      <w:r w:rsidRPr="00147620">
        <w:rPr>
          <w:rFonts w:ascii="Times New Roman" w:hAnsi="Times New Roman"/>
          <w:b/>
          <w:iCs/>
          <w:sz w:val="24"/>
          <w:szCs w:val="24"/>
        </w:rPr>
        <w:t>Bullying</w:t>
      </w:r>
      <w:r w:rsidR="000C2854" w:rsidRPr="00147620">
        <w:rPr>
          <w:rFonts w:ascii="Times New Roman" w:hAnsi="Times New Roman"/>
          <w:b/>
          <w:sz w:val="24"/>
          <w:szCs w:val="24"/>
        </w:rPr>
        <w:t xml:space="preserve">: </w:t>
      </w:r>
      <w:r w:rsidRPr="00147620">
        <w:rPr>
          <w:rFonts w:ascii="Times New Roman" w:hAnsi="Times New Roman"/>
          <w:sz w:val="24"/>
          <w:szCs w:val="24"/>
          <w:lang w:val="en-IE"/>
        </w:rPr>
        <w:t xml:space="preserve">Bullying behaviour is addressed under our Anti-Bullying policy. Evidence of harm as define in the Children First Act, 2015 (section 2) will be reported to the DLP, who will record it and respond to it appropriately. </w:t>
      </w:r>
    </w:p>
    <w:p w:rsidR="00E56A89" w:rsidRPr="00E56A89" w:rsidRDefault="00E56A89" w:rsidP="00E56A89">
      <w:pPr>
        <w:pStyle w:val="NoSpacing"/>
        <w:ind w:left="720"/>
        <w:rPr>
          <w:rFonts w:ascii="Times New Roman" w:hAnsi="Times New Roman"/>
          <w:iCs/>
          <w:sz w:val="24"/>
          <w:szCs w:val="24"/>
          <w:lang w:val="en-IE"/>
        </w:rPr>
      </w:pPr>
    </w:p>
    <w:p w:rsidR="0051762A" w:rsidRPr="00147620" w:rsidRDefault="0051762A" w:rsidP="0051762A">
      <w:pPr>
        <w:pStyle w:val="NoSpacing"/>
        <w:numPr>
          <w:ilvl w:val="0"/>
          <w:numId w:val="20"/>
        </w:numPr>
        <w:rPr>
          <w:rFonts w:ascii="Times New Roman" w:hAnsi="Times New Roman"/>
          <w:iCs/>
          <w:sz w:val="24"/>
          <w:szCs w:val="24"/>
          <w:lang w:val="en-IE"/>
        </w:rPr>
      </w:pPr>
      <w:r w:rsidRPr="00147620">
        <w:rPr>
          <w:rFonts w:ascii="Times New Roman" w:hAnsi="Times New Roman"/>
          <w:b/>
          <w:bCs/>
          <w:sz w:val="24"/>
          <w:szCs w:val="24"/>
          <w:lang w:val="en-IE"/>
        </w:rPr>
        <w:t>Children travelling in staff cars</w:t>
      </w:r>
      <w:r w:rsidR="000C2854" w:rsidRPr="00147620">
        <w:rPr>
          <w:rFonts w:ascii="Times New Roman" w:hAnsi="Times New Roman"/>
          <w:iCs/>
          <w:sz w:val="24"/>
          <w:szCs w:val="24"/>
          <w:lang w:val="en-IE"/>
        </w:rPr>
        <w:t xml:space="preserve">: </w:t>
      </w:r>
      <w:r w:rsidRPr="00147620">
        <w:rPr>
          <w:rFonts w:ascii="Times New Roman" w:hAnsi="Times New Roman"/>
          <w:sz w:val="24"/>
          <w:szCs w:val="24"/>
          <w:lang w:val="en-IE"/>
        </w:rPr>
        <w:t>Members of the school staff will not carry children alone in their cars at any time.</w:t>
      </w:r>
    </w:p>
    <w:p w:rsidR="00E56A89" w:rsidRDefault="00E56A89" w:rsidP="00E56A89">
      <w:pPr>
        <w:pStyle w:val="NoSpacing"/>
        <w:ind w:left="720"/>
        <w:rPr>
          <w:rFonts w:ascii="Times New Roman" w:hAnsi="Times New Roman"/>
          <w:b/>
          <w:bCs/>
          <w:sz w:val="24"/>
          <w:szCs w:val="24"/>
          <w:lang w:val="en-IE"/>
        </w:rPr>
      </w:pPr>
    </w:p>
    <w:p w:rsidR="0051762A" w:rsidRPr="00147620" w:rsidRDefault="0051762A" w:rsidP="000C2854">
      <w:pPr>
        <w:pStyle w:val="NoSpacing"/>
        <w:numPr>
          <w:ilvl w:val="0"/>
          <w:numId w:val="20"/>
        </w:numPr>
        <w:rPr>
          <w:rFonts w:ascii="Times New Roman" w:hAnsi="Times New Roman"/>
          <w:b/>
          <w:bCs/>
          <w:sz w:val="24"/>
          <w:szCs w:val="24"/>
          <w:lang w:val="en-IE"/>
        </w:rPr>
      </w:pPr>
      <w:r w:rsidRPr="00147620">
        <w:rPr>
          <w:rFonts w:ascii="Times New Roman" w:hAnsi="Times New Roman"/>
          <w:b/>
          <w:bCs/>
          <w:sz w:val="24"/>
          <w:szCs w:val="24"/>
          <w:lang w:val="en-IE"/>
        </w:rPr>
        <w:t>Communication</w:t>
      </w:r>
      <w:r w:rsidR="000C2854" w:rsidRPr="00147620">
        <w:rPr>
          <w:rFonts w:ascii="Times New Roman" w:hAnsi="Times New Roman"/>
          <w:b/>
          <w:bCs/>
          <w:sz w:val="24"/>
          <w:szCs w:val="24"/>
          <w:lang w:val="en-IE"/>
        </w:rPr>
        <w:t xml:space="preserve">: </w:t>
      </w:r>
      <w:r w:rsidRPr="00147620">
        <w:rPr>
          <w:rFonts w:ascii="Times New Roman" w:hAnsi="Times New Roman"/>
          <w:sz w:val="24"/>
          <w:szCs w:val="24"/>
          <w:lang w:val="en-IE"/>
        </w:rPr>
        <w:t xml:space="preserve">Every effort will be made to enhance pupil-teacher communication. If pupils have concerns they will be listened to sympathetically. The SPHE/Oral Language/RE programmes allow for open pupil-teacher communication, which is hoped will aid the pupil-teacher relationship. </w:t>
      </w:r>
    </w:p>
    <w:p w:rsidR="00E56A89" w:rsidRDefault="00E56A89" w:rsidP="00E56A89">
      <w:pPr>
        <w:pStyle w:val="NoSpacing"/>
        <w:ind w:left="720"/>
        <w:rPr>
          <w:rFonts w:ascii="Times New Roman" w:hAnsi="Times New Roman"/>
          <w:b/>
          <w:bCs/>
          <w:sz w:val="24"/>
          <w:szCs w:val="24"/>
          <w:lang w:val="en-IE"/>
        </w:rPr>
      </w:pPr>
    </w:p>
    <w:p w:rsidR="0051762A" w:rsidRPr="00147620" w:rsidRDefault="0051762A" w:rsidP="000C2854">
      <w:pPr>
        <w:pStyle w:val="NoSpacing"/>
        <w:numPr>
          <w:ilvl w:val="0"/>
          <w:numId w:val="20"/>
        </w:numPr>
        <w:rPr>
          <w:rFonts w:ascii="Times New Roman" w:hAnsi="Times New Roman"/>
          <w:b/>
          <w:bCs/>
          <w:sz w:val="24"/>
          <w:szCs w:val="24"/>
          <w:lang w:val="en-IE"/>
        </w:rPr>
      </w:pPr>
      <w:r w:rsidRPr="00147620">
        <w:rPr>
          <w:rFonts w:ascii="Times New Roman" w:hAnsi="Times New Roman"/>
          <w:b/>
          <w:bCs/>
          <w:sz w:val="24"/>
          <w:szCs w:val="24"/>
          <w:lang w:val="en-IE"/>
        </w:rPr>
        <w:t>Training of Staff</w:t>
      </w:r>
      <w:r w:rsidR="000C2854" w:rsidRPr="00147620">
        <w:rPr>
          <w:rFonts w:ascii="Times New Roman" w:hAnsi="Times New Roman"/>
          <w:b/>
          <w:bCs/>
          <w:sz w:val="24"/>
          <w:szCs w:val="24"/>
          <w:lang w:val="en-IE"/>
        </w:rPr>
        <w:t xml:space="preserve">: </w:t>
      </w:r>
      <w:r w:rsidRPr="00147620">
        <w:rPr>
          <w:rFonts w:ascii="Times New Roman" w:hAnsi="Times New Roman"/>
          <w:sz w:val="24"/>
          <w:szCs w:val="24"/>
          <w:lang w:val="en-IE"/>
        </w:rPr>
        <w:t xml:space="preserve">The DLP will be responsible for informing all new teachers and ancillary staff of the </w:t>
      </w:r>
      <w:r w:rsidRPr="00147620">
        <w:rPr>
          <w:rFonts w:ascii="Times New Roman" w:hAnsi="Times New Roman"/>
        </w:rPr>
        <w:t xml:space="preserve">Children First Act 2015, Children First: National Guidance for the Protection and Welfare of Children 2017, the Child Protection Procedures for Primary and Post Primary Schools 2017. </w:t>
      </w:r>
      <w:r w:rsidRPr="00147620">
        <w:rPr>
          <w:rFonts w:ascii="Times New Roman" w:hAnsi="Times New Roman"/>
          <w:sz w:val="24"/>
          <w:szCs w:val="24"/>
          <w:lang w:val="en-IE"/>
        </w:rPr>
        <w:t xml:space="preserve">The DLP will be responsible for advising new members of staff that the documents are on the school server </w:t>
      </w:r>
      <w:proofErr w:type="gramStart"/>
      <w:r w:rsidRPr="00147620">
        <w:rPr>
          <w:rFonts w:ascii="Times New Roman" w:hAnsi="Times New Roman"/>
          <w:sz w:val="24"/>
          <w:szCs w:val="24"/>
          <w:lang w:val="en-IE"/>
        </w:rPr>
        <w:t>All</w:t>
      </w:r>
      <w:proofErr w:type="gramEnd"/>
      <w:r w:rsidRPr="00147620">
        <w:rPr>
          <w:rFonts w:ascii="Times New Roman" w:hAnsi="Times New Roman"/>
          <w:sz w:val="24"/>
          <w:szCs w:val="24"/>
          <w:lang w:val="en-IE"/>
        </w:rPr>
        <w:t xml:space="preserve"> teachers are expected to teach the designated SPHE objectives for their class. </w:t>
      </w:r>
    </w:p>
    <w:p w:rsidR="00E56A89" w:rsidRDefault="00E56A89" w:rsidP="00E56A89">
      <w:pPr>
        <w:pStyle w:val="NoSpacing"/>
        <w:ind w:left="720"/>
        <w:rPr>
          <w:rFonts w:ascii="Times New Roman" w:hAnsi="Times New Roman"/>
          <w:b/>
          <w:bCs/>
          <w:sz w:val="24"/>
          <w:szCs w:val="24"/>
          <w:lang w:val="en-IE"/>
        </w:rPr>
      </w:pPr>
    </w:p>
    <w:p w:rsidR="0051762A" w:rsidRPr="00147620" w:rsidRDefault="0051762A" w:rsidP="007E29DC">
      <w:pPr>
        <w:pStyle w:val="NoSpacing"/>
        <w:numPr>
          <w:ilvl w:val="0"/>
          <w:numId w:val="20"/>
        </w:numPr>
        <w:rPr>
          <w:rFonts w:ascii="Times New Roman" w:hAnsi="Times New Roman"/>
          <w:b/>
          <w:bCs/>
          <w:sz w:val="24"/>
          <w:szCs w:val="24"/>
          <w:lang w:val="en-IE"/>
        </w:rPr>
      </w:pPr>
      <w:r w:rsidRPr="00147620">
        <w:rPr>
          <w:rFonts w:ascii="Times New Roman" w:hAnsi="Times New Roman"/>
          <w:b/>
          <w:bCs/>
          <w:sz w:val="24"/>
          <w:szCs w:val="24"/>
          <w:lang w:val="en-IE"/>
        </w:rPr>
        <w:t>Induction of Pupils</w:t>
      </w:r>
      <w:r w:rsidR="000C2854" w:rsidRPr="00147620">
        <w:rPr>
          <w:rFonts w:ascii="Times New Roman" w:hAnsi="Times New Roman"/>
          <w:b/>
          <w:bCs/>
          <w:sz w:val="24"/>
          <w:szCs w:val="24"/>
          <w:lang w:val="en-IE"/>
        </w:rPr>
        <w:t xml:space="preserve">: </w:t>
      </w:r>
      <w:r w:rsidRPr="00147620">
        <w:rPr>
          <w:rFonts w:ascii="Times New Roman" w:hAnsi="Times New Roman"/>
          <w:sz w:val="24"/>
          <w:szCs w:val="24"/>
          <w:lang w:val="en-IE"/>
        </w:rPr>
        <w:t xml:space="preserve">All parents and children will be made aware of attendance rules and their implications as laid down in the Education Welfare Act (2000). All parents will be informed of the programmes in place in the school that deal with personal development e.g. RSE, Walk Tall, Stay Safe and SPHE. All new parents will be given a copy of the school’s enrolment policy, which outlines the procedures parents and </w:t>
      </w:r>
      <w:r w:rsidRPr="00147620">
        <w:rPr>
          <w:rFonts w:ascii="Times New Roman" w:hAnsi="Times New Roman"/>
          <w:sz w:val="24"/>
          <w:szCs w:val="24"/>
          <w:lang w:val="en-IE"/>
        </w:rPr>
        <w:lastRenderedPageBreak/>
        <w:t>children should use when contacting the school if there are absences or concerns of an educational/personal/family matter. Parents are encouraged to make an appointment with the class teacher/principal if they wish to discuss their child’s progress. The school’s Code of Behaviour and Anti-Bullying policies will be made available to all parents.</w:t>
      </w:r>
    </w:p>
    <w:p w:rsidR="00E56A89" w:rsidRDefault="00E56A89" w:rsidP="00E56A89">
      <w:pPr>
        <w:pStyle w:val="NoSpacing"/>
        <w:ind w:left="720"/>
        <w:jc w:val="both"/>
        <w:rPr>
          <w:rFonts w:ascii="Times New Roman" w:hAnsi="Times New Roman"/>
          <w:b/>
          <w:bCs/>
          <w:sz w:val="24"/>
          <w:szCs w:val="24"/>
          <w:lang w:val="en-IE"/>
        </w:rPr>
      </w:pPr>
    </w:p>
    <w:p w:rsidR="0051762A" w:rsidRPr="00147620" w:rsidRDefault="0051762A" w:rsidP="007E29DC">
      <w:pPr>
        <w:pStyle w:val="NoSpacing"/>
        <w:numPr>
          <w:ilvl w:val="0"/>
          <w:numId w:val="20"/>
        </w:numPr>
        <w:jc w:val="both"/>
        <w:rPr>
          <w:rFonts w:ascii="Times New Roman" w:hAnsi="Times New Roman"/>
          <w:b/>
          <w:bCs/>
          <w:sz w:val="24"/>
          <w:szCs w:val="24"/>
          <w:lang w:val="en-IE"/>
        </w:rPr>
      </w:pPr>
      <w:r w:rsidRPr="00147620">
        <w:rPr>
          <w:rFonts w:ascii="Times New Roman" w:hAnsi="Times New Roman"/>
          <w:b/>
          <w:bCs/>
          <w:sz w:val="24"/>
          <w:szCs w:val="24"/>
          <w:lang w:val="en-IE"/>
        </w:rPr>
        <w:t>Internet Safety</w:t>
      </w:r>
      <w:r w:rsidR="000C2854" w:rsidRPr="00147620">
        <w:rPr>
          <w:rFonts w:ascii="Times New Roman" w:hAnsi="Times New Roman"/>
          <w:b/>
          <w:bCs/>
          <w:sz w:val="24"/>
          <w:szCs w:val="24"/>
          <w:lang w:val="en-IE"/>
        </w:rPr>
        <w:t xml:space="preserve">: </w:t>
      </w:r>
      <w:r w:rsidRPr="00147620">
        <w:rPr>
          <w:rFonts w:ascii="Times New Roman" w:hAnsi="Times New Roman"/>
          <w:bCs/>
          <w:sz w:val="24"/>
          <w:szCs w:val="24"/>
          <w:lang w:val="en-IE"/>
        </w:rPr>
        <w:t>Pupils will be supervised at all times when using the Internet. See Internet Safety Policy.</w:t>
      </w:r>
    </w:p>
    <w:p w:rsidR="00E56A89" w:rsidRDefault="00E56A89" w:rsidP="00E56A89">
      <w:pPr>
        <w:pStyle w:val="NoSpacing"/>
        <w:ind w:left="720"/>
        <w:rPr>
          <w:rFonts w:ascii="Times New Roman" w:hAnsi="Times New Roman"/>
          <w:b/>
          <w:bCs/>
          <w:sz w:val="24"/>
          <w:szCs w:val="24"/>
          <w:lang w:val="en-IE"/>
        </w:rPr>
      </w:pPr>
    </w:p>
    <w:p w:rsidR="0051762A" w:rsidRPr="00147620" w:rsidRDefault="0051762A" w:rsidP="000C2854">
      <w:pPr>
        <w:pStyle w:val="NoSpacing"/>
        <w:numPr>
          <w:ilvl w:val="0"/>
          <w:numId w:val="20"/>
        </w:numPr>
        <w:rPr>
          <w:rFonts w:ascii="Times New Roman" w:hAnsi="Times New Roman"/>
          <w:b/>
          <w:bCs/>
          <w:sz w:val="24"/>
          <w:szCs w:val="24"/>
          <w:lang w:val="en-IE"/>
        </w:rPr>
      </w:pPr>
      <w:r w:rsidRPr="00147620">
        <w:rPr>
          <w:rFonts w:ascii="Times New Roman" w:hAnsi="Times New Roman"/>
          <w:b/>
          <w:bCs/>
          <w:sz w:val="24"/>
          <w:szCs w:val="24"/>
          <w:lang w:val="en-IE"/>
        </w:rPr>
        <w:t>Supervision</w:t>
      </w:r>
      <w:r w:rsidR="000C2854" w:rsidRPr="00147620">
        <w:rPr>
          <w:rFonts w:ascii="Times New Roman" w:hAnsi="Times New Roman"/>
          <w:b/>
          <w:bCs/>
          <w:sz w:val="24"/>
          <w:szCs w:val="24"/>
          <w:lang w:val="en-IE"/>
        </w:rPr>
        <w:t xml:space="preserve">: </w:t>
      </w:r>
      <w:r w:rsidRPr="00147620">
        <w:rPr>
          <w:rFonts w:ascii="Times New Roman" w:hAnsi="Times New Roman"/>
          <w:sz w:val="24"/>
          <w:szCs w:val="24"/>
          <w:lang w:val="en-IE"/>
        </w:rPr>
        <w:t>The school’s supervision policy will be followed by all staff to ensure that there is comprehensive supervision of children at all breaks. A rota will be displayed to cover both breaks. See Yard Supervision Policy for agreed rules around break-times and procedures around teacher absences.</w:t>
      </w:r>
    </w:p>
    <w:p w:rsidR="00E56A89" w:rsidRDefault="00E56A89" w:rsidP="00E56A89">
      <w:pPr>
        <w:pStyle w:val="NoSpacing"/>
        <w:ind w:left="720"/>
        <w:rPr>
          <w:rFonts w:ascii="Times New Roman" w:hAnsi="Times New Roman"/>
          <w:b/>
          <w:iCs/>
          <w:sz w:val="24"/>
          <w:szCs w:val="24"/>
        </w:rPr>
      </w:pPr>
    </w:p>
    <w:p w:rsidR="0051762A" w:rsidRPr="00147620" w:rsidRDefault="0051762A" w:rsidP="000C2854">
      <w:pPr>
        <w:pStyle w:val="NoSpacing"/>
        <w:numPr>
          <w:ilvl w:val="0"/>
          <w:numId w:val="20"/>
        </w:numPr>
        <w:rPr>
          <w:rFonts w:ascii="Times New Roman" w:hAnsi="Times New Roman"/>
          <w:b/>
          <w:iCs/>
          <w:sz w:val="24"/>
          <w:szCs w:val="24"/>
        </w:rPr>
      </w:pPr>
      <w:r w:rsidRPr="00147620">
        <w:rPr>
          <w:rFonts w:ascii="Times New Roman" w:hAnsi="Times New Roman"/>
          <w:b/>
          <w:iCs/>
          <w:sz w:val="24"/>
          <w:szCs w:val="24"/>
        </w:rPr>
        <w:t>Visibility</w:t>
      </w:r>
      <w:r w:rsidR="000C2854" w:rsidRPr="00147620">
        <w:rPr>
          <w:rFonts w:ascii="Times New Roman" w:hAnsi="Times New Roman"/>
          <w:b/>
          <w:iCs/>
          <w:sz w:val="24"/>
          <w:szCs w:val="24"/>
        </w:rPr>
        <w:t xml:space="preserve">: </w:t>
      </w:r>
      <w:r w:rsidRPr="00147620">
        <w:rPr>
          <w:rFonts w:ascii="Times New Roman" w:hAnsi="Times New Roman"/>
          <w:sz w:val="24"/>
          <w:szCs w:val="24"/>
          <w:lang w:val="en-IE"/>
        </w:rPr>
        <w:t xml:space="preserve">Teachers will ensure that children are visible in the school playground. Children will not be allowed to spend time in classrooms, toilets or sheds where they would not be under adult supervision. They are not to leave the school playground, without </w:t>
      </w:r>
      <w:proofErr w:type="spellStart"/>
      <w:r w:rsidRPr="00147620">
        <w:rPr>
          <w:rFonts w:ascii="Times New Roman" w:hAnsi="Times New Roman"/>
          <w:sz w:val="24"/>
          <w:szCs w:val="24"/>
          <w:lang w:val="en-IE"/>
        </w:rPr>
        <w:t>permission</w:t>
      </w:r>
      <w:proofErr w:type="gramStart"/>
      <w:r w:rsidRPr="00147620">
        <w:rPr>
          <w:rFonts w:ascii="Times New Roman" w:hAnsi="Times New Roman"/>
          <w:sz w:val="24"/>
          <w:szCs w:val="24"/>
          <w:lang w:val="en-IE"/>
        </w:rPr>
        <w:t>,or</w:t>
      </w:r>
      <w:proofErr w:type="spellEnd"/>
      <w:proofErr w:type="gramEnd"/>
      <w:r w:rsidRPr="00147620">
        <w:rPr>
          <w:rFonts w:ascii="Times New Roman" w:hAnsi="Times New Roman"/>
          <w:sz w:val="24"/>
          <w:szCs w:val="24"/>
          <w:lang w:val="en-IE"/>
        </w:rPr>
        <w:t xml:space="preserve"> to engage with adults who are outside of the school playground during break-time.</w:t>
      </w:r>
    </w:p>
    <w:p w:rsidR="0051762A" w:rsidRPr="00147620" w:rsidRDefault="0051762A" w:rsidP="0051762A">
      <w:pPr>
        <w:tabs>
          <w:tab w:val="left" w:pos="0"/>
          <w:tab w:val="num" w:pos="2160"/>
        </w:tabs>
        <w:spacing w:after="0" w:line="240" w:lineRule="auto"/>
        <w:ind w:left="1080" w:right="-688"/>
        <w:jc w:val="both"/>
        <w:rPr>
          <w:rFonts w:ascii="Times New Roman" w:hAnsi="Times New Roman" w:cs="Times New Roman"/>
        </w:rPr>
      </w:pPr>
    </w:p>
    <w:p w:rsidR="000557AE" w:rsidRPr="00147620" w:rsidRDefault="003D0D3A" w:rsidP="003D0D3A">
      <w:pPr>
        <w:tabs>
          <w:tab w:val="left" w:pos="0"/>
          <w:tab w:val="num" w:pos="540"/>
        </w:tabs>
        <w:autoSpaceDE w:val="0"/>
        <w:autoSpaceDN w:val="0"/>
        <w:adjustRightInd w:val="0"/>
        <w:spacing w:after="0"/>
        <w:ind w:left="360" w:right="-688" w:hanging="36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0557AE" w:rsidRPr="00147620">
        <w:rPr>
          <w:rFonts w:ascii="Times New Roman" w:hAnsi="Times New Roman" w:cs="Times New Roman"/>
        </w:rPr>
        <w:t>This statement has been published on the school’s website and has been provided to all members of school personnel, t</w:t>
      </w:r>
      <w:r w:rsidR="000E7508" w:rsidRPr="00147620">
        <w:rPr>
          <w:rFonts w:ascii="Times New Roman" w:hAnsi="Times New Roman" w:cs="Times New Roman"/>
        </w:rPr>
        <w:t>he Parents’ Association</w:t>
      </w:r>
      <w:r w:rsidR="000557AE" w:rsidRPr="00147620">
        <w:rPr>
          <w:rFonts w:ascii="Times New Roman" w:hAnsi="Times New Roman" w:cs="Times New Roman"/>
        </w:rPr>
        <w:t xml:space="preserve"> and the patron.  It is readily accessible to parents and guardians on request. A copy of this Statement will be made available to </w:t>
      </w:r>
      <w:proofErr w:type="spellStart"/>
      <w:r w:rsidR="000557AE" w:rsidRPr="00147620">
        <w:rPr>
          <w:rFonts w:ascii="Times New Roman" w:hAnsi="Times New Roman" w:cs="Times New Roman"/>
        </w:rPr>
        <w:t>Tusla</w:t>
      </w:r>
      <w:proofErr w:type="spellEnd"/>
      <w:r w:rsidR="000557AE" w:rsidRPr="00147620">
        <w:rPr>
          <w:rFonts w:ascii="Times New Roman" w:hAnsi="Times New Roman" w:cs="Times New Roman"/>
        </w:rPr>
        <w:t xml:space="preserve"> and the Department if requested.  </w:t>
      </w:r>
    </w:p>
    <w:p w:rsidR="000557AE" w:rsidRPr="00147620" w:rsidRDefault="000557AE" w:rsidP="000557AE">
      <w:pPr>
        <w:tabs>
          <w:tab w:val="left" w:pos="0"/>
        </w:tabs>
        <w:ind w:left="360" w:right="-688"/>
        <w:contextualSpacing/>
        <w:jc w:val="both"/>
        <w:rPr>
          <w:rFonts w:ascii="Times New Roman" w:hAnsi="Times New Roman" w:cs="Times New Roman"/>
        </w:rPr>
      </w:pPr>
    </w:p>
    <w:p w:rsidR="000557AE" w:rsidRPr="00147620" w:rsidRDefault="000557AE" w:rsidP="000557AE">
      <w:pPr>
        <w:tabs>
          <w:tab w:val="left" w:pos="0"/>
        </w:tabs>
        <w:spacing w:after="0"/>
        <w:ind w:left="360" w:right="-688"/>
        <w:contextualSpacing/>
        <w:jc w:val="both"/>
        <w:rPr>
          <w:rFonts w:ascii="Times New Roman" w:hAnsi="Times New Roman" w:cs="Times New Roman"/>
        </w:rPr>
      </w:pPr>
    </w:p>
    <w:p w:rsidR="000557AE" w:rsidRPr="00147620" w:rsidRDefault="003D0D3A" w:rsidP="003D0D3A">
      <w:pPr>
        <w:tabs>
          <w:tab w:val="left" w:pos="0"/>
        </w:tabs>
        <w:spacing w:after="0" w:line="240" w:lineRule="auto"/>
        <w:ind w:left="360" w:right="-688" w:hanging="360"/>
        <w:contextualSpacing/>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0557AE" w:rsidRPr="00147620">
        <w:rPr>
          <w:rFonts w:ascii="Times New Roman" w:hAnsi="Times New Roman" w:cs="Times New Roman"/>
        </w:rPr>
        <w:t>This Child Safeguarding Statement will be reviewed annually or as soon as practicable after there has been a material change in any matter to which this statement refers.</w:t>
      </w:r>
    </w:p>
    <w:p w:rsidR="000557AE" w:rsidRPr="00147620" w:rsidRDefault="000557AE" w:rsidP="000557AE">
      <w:pPr>
        <w:tabs>
          <w:tab w:val="left" w:pos="0"/>
        </w:tabs>
        <w:ind w:right="-688"/>
        <w:jc w:val="both"/>
        <w:rPr>
          <w:rFonts w:ascii="Times New Roman" w:hAnsi="Times New Roman" w:cs="Times New Roman"/>
          <w:b/>
        </w:rPr>
      </w:pPr>
    </w:p>
    <w:p w:rsidR="006832D0" w:rsidRDefault="008F49DD">
      <w:r>
        <w:rPr>
          <w:noProof/>
          <w:lang w:eastAsia="en-IE"/>
        </w:rPr>
        <w:drawing>
          <wp:inline distT="0" distB="0" distL="0" distR="0">
            <wp:extent cx="5731510" cy="234582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345829"/>
                    </a:xfrm>
                    <a:prstGeom prst="rect">
                      <a:avLst/>
                    </a:prstGeom>
                    <a:noFill/>
                    <a:ln>
                      <a:noFill/>
                    </a:ln>
                  </pic:spPr>
                </pic:pic>
              </a:graphicData>
            </a:graphic>
          </wp:inline>
        </w:drawing>
      </w:r>
    </w:p>
    <w:p w:rsidR="006832D0" w:rsidRDefault="006832D0"/>
    <w:p w:rsidR="006832D0" w:rsidRDefault="006832D0"/>
    <w:p w:rsidR="006832D0" w:rsidRDefault="006832D0"/>
    <w:p w:rsidR="006832D0" w:rsidRPr="007E12F7" w:rsidRDefault="006832D0" w:rsidP="006832D0">
      <w:pPr>
        <w:pStyle w:val="Heading1"/>
        <w:jc w:val="center"/>
        <w:rPr>
          <w:rFonts w:ascii="Times New Roman" w:eastAsia="Times New Roman" w:hAnsi="Times New Roman" w:cs="Times New Roman"/>
          <w:b/>
          <w:lang w:val="en-GB" w:eastAsia="en-GB"/>
        </w:rPr>
      </w:pPr>
      <w:r w:rsidRPr="007E12F7">
        <w:rPr>
          <w:rFonts w:ascii="Times New Roman" w:eastAsia="Times New Roman" w:hAnsi="Times New Roman" w:cs="Times New Roman"/>
          <w:b/>
          <w:lang w:val="en-GB" w:eastAsia="en-GB"/>
        </w:rPr>
        <w:lastRenderedPageBreak/>
        <w:t>Child Safeguarding Risk Assessment</w:t>
      </w:r>
    </w:p>
    <w:p w:rsidR="006832D0" w:rsidRPr="00126B1E" w:rsidRDefault="006832D0" w:rsidP="006832D0">
      <w:pPr>
        <w:pStyle w:val="Heading2"/>
        <w:rPr>
          <w:rFonts w:ascii="Times New Roman" w:eastAsia="Times New Roman" w:hAnsi="Times New Roman" w:cs="Times New Roman"/>
          <w:b/>
          <w:sz w:val="28"/>
          <w:szCs w:val="28"/>
          <w:lang w:val="en-GB" w:eastAsia="en-GB"/>
        </w:rPr>
      </w:pPr>
    </w:p>
    <w:p w:rsidR="006832D0" w:rsidRPr="00126B1E" w:rsidRDefault="006832D0" w:rsidP="006832D0">
      <w:pPr>
        <w:pStyle w:val="Heading2"/>
        <w:rPr>
          <w:rFonts w:ascii="Times New Roman" w:eastAsia="Times New Roman" w:hAnsi="Times New Roman" w:cs="Times New Roman"/>
          <w:b/>
          <w:sz w:val="28"/>
          <w:szCs w:val="28"/>
          <w:lang w:val="en-GB" w:eastAsia="en-GB"/>
        </w:rPr>
      </w:pPr>
      <w:proofErr w:type="gramStart"/>
      <w:r w:rsidRPr="00126B1E">
        <w:rPr>
          <w:rFonts w:ascii="Times New Roman" w:eastAsia="Times New Roman" w:hAnsi="Times New Roman" w:cs="Times New Roman"/>
          <w:b/>
          <w:sz w:val="28"/>
          <w:szCs w:val="28"/>
          <w:lang w:val="en-GB" w:eastAsia="en-GB"/>
        </w:rPr>
        <w:t>Written Assess</w:t>
      </w:r>
      <w:r>
        <w:rPr>
          <w:rFonts w:ascii="Times New Roman" w:eastAsia="Times New Roman" w:hAnsi="Times New Roman" w:cs="Times New Roman"/>
          <w:b/>
          <w:sz w:val="28"/>
          <w:szCs w:val="28"/>
          <w:lang w:val="en-GB" w:eastAsia="en-GB"/>
        </w:rPr>
        <w:t>ment of Risk of Cloghroe N.S.</w:t>
      </w:r>
      <w:proofErr w:type="gramEnd"/>
    </w:p>
    <w:p w:rsidR="006832D0" w:rsidRPr="00126B1E" w:rsidRDefault="006832D0" w:rsidP="006832D0">
      <w:pPr>
        <w:spacing w:after="0" w:line="240" w:lineRule="auto"/>
        <w:rPr>
          <w:rFonts w:ascii="Times New Roman" w:hAnsi="Times New Roman" w:cs="Times New Roman"/>
          <w:sz w:val="28"/>
          <w:szCs w:val="28"/>
        </w:rPr>
      </w:pPr>
      <w:r w:rsidRPr="00126B1E">
        <w:rPr>
          <w:rFonts w:ascii="Times New Roman" w:hAnsi="Times New Roman" w:cs="Times New Roman"/>
          <w:sz w:val="28"/>
          <w:szCs w:val="28"/>
        </w:rPr>
        <w:t>In accordance with section 11 of the Children First Act 2015 and with the requirement of Chapter 8 of</w:t>
      </w:r>
      <w:r w:rsidRPr="00126B1E">
        <w:rPr>
          <w:rFonts w:ascii="Times New Roman" w:hAnsi="Times New Roman" w:cs="Times New Roman"/>
          <w:sz w:val="28"/>
          <w:szCs w:val="28"/>
          <w:shd w:val="clear" w:color="auto" w:fill="D9D9D9" w:themeFill="background1" w:themeFillShade="D9"/>
        </w:rPr>
        <w:t xml:space="preserve"> </w:t>
      </w:r>
      <w:r w:rsidRPr="00126B1E">
        <w:rPr>
          <w:rFonts w:ascii="Times New Roman" w:hAnsi="Times New Roman" w:cs="Times New Roman"/>
          <w:sz w:val="28"/>
          <w:szCs w:val="28"/>
        </w:rPr>
        <w:t xml:space="preserve">the </w:t>
      </w:r>
      <w:r w:rsidRPr="00126B1E">
        <w:rPr>
          <w:rFonts w:ascii="Times New Roman" w:hAnsi="Times New Roman" w:cs="Times New Roman"/>
          <w:i/>
          <w:sz w:val="28"/>
          <w:szCs w:val="28"/>
        </w:rPr>
        <w:t>Child Protection Procedures for Primary and Post-Primary Schools 2017</w:t>
      </w:r>
      <w:r w:rsidRPr="00126B1E">
        <w:rPr>
          <w:rFonts w:ascii="Times New Roman" w:hAnsi="Times New Roman" w:cs="Times New Roman"/>
          <w:sz w:val="28"/>
          <w:szCs w:val="28"/>
        </w:rPr>
        <w:t>, the following is the Written Risk</w:t>
      </w:r>
      <w:r>
        <w:rPr>
          <w:rFonts w:ascii="Times New Roman" w:hAnsi="Times New Roman" w:cs="Times New Roman"/>
          <w:sz w:val="28"/>
          <w:szCs w:val="28"/>
        </w:rPr>
        <w:t xml:space="preserve"> Assessment of Cloghroe N.S.</w:t>
      </w:r>
      <w:r w:rsidRPr="00126B1E">
        <w:rPr>
          <w:rFonts w:ascii="Times New Roman" w:hAnsi="Times New Roman" w:cs="Times New Roman"/>
          <w:sz w:val="28"/>
          <w:szCs w:val="28"/>
        </w:rPr>
        <w:t xml:space="preserve"> </w:t>
      </w:r>
    </w:p>
    <w:p w:rsidR="006832D0" w:rsidRPr="00126B1E" w:rsidRDefault="006832D0" w:rsidP="006832D0">
      <w:pPr>
        <w:spacing w:after="0" w:line="240" w:lineRule="auto"/>
        <w:rPr>
          <w:rFonts w:ascii="Times New Roman" w:hAnsi="Times New Roman" w:cs="Times New Roman"/>
          <w:sz w:val="28"/>
          <w:szCs w:val="28"/>
        </w:rPr>
      </w:pPr>
    </w:p>
    <w:p w:rsidR="006832D0" w:rsidRPr="00126B1E" w:rsidRDefault="006832D0" w:rsidP="006832D0">
      <w:pPr>
        <w:pStyle w:val="ListParagraph"/>
        <w:numPr>
          <w:ilvl w:val="0"/>
          <w:numId w:val="22"/>
        </w:numPr>
        <w:spacing w:after="0" w:line="240" w:lineRule="auto"/>
        <w:rPr>
          <w:rFonts w:ascii="Times New Roman" w:hAnsi="Times New Roman" w:cs="Times New Roman"/>
          <w:b/>
          <w:sz w:val="28"/>
          <w:szCs w:val="28"/>
        </w:rPr>
      </w:pPr>
      <w:r w:rsidRPr="00126B1E">
        <w:rPr>
          <w:rFonts w:ascii="Times New Roman" w:hAnsi="Times New Roman" w:cs="Times New Roman"/>
          <w:b/>
          <w:sz w:val="28"/>
          <w:szCs w:val="28"/>
        </w:rPr>
        <w:t>List of school activities</w:t>
      </w:r>
    </w:p>
    <w:tbl>
      <w:tblPr>
        <w:tblStyle w:val="TableGrid"/>
        <w:tblW w:w="0" w:type="auto"/>
        <w:tblLook w:val="04A0" w:firstRow="1" w:lastRow="0" w:firstColumn="1" w:lastColumn="0" w:noHBand="0" w:noVBand="1"/>
      </w:tblPr>
      <w:tblGrid>
        <w:gridCol w:w="9016"/>
      </w:tblGrid>
      <w:tr w:rsidR="006832D0" w:rsidRPr="00126B1E" w:rsidTr="000C0905">
        <w:tc>
          <w:tcPr>
            <w:tcW w:w="9016" w:type="dxa"/>
          </w:tcPr>
          <w:p w:rsidR="006832D0" w:rsidRPr="007E12F7" w:rsidRDefault="006832D0" w:rsidP="006832D0">
            <w:pPr>
              <w:pStyle w:val="ListParagraph"/>
              <w:numPr>
                <w:ilvl w:val="0"/>
                <w:numId w:val="23"/>
              </w:numPr>
              <w:rPr>
                <w:rFonts w:ascii="Times New Roman" w:hAnsi="Times New Roman" w:cs="Times New Roman"/>
                <w:b/>
                <w:sz w:val="28"/>
                <w:szCs w:val="28"/>
                <w:u w:val="single"/>
              </w:rPr>
            </w:pPr>
            <w:r w:rsidRPr="007E12F7">
              <w:rPr>
                <w:rFonts w:ascii="Times New Roman" w:hAnsi="Times New Roman" w:cs="Times New Roman"/>
                <w:sz w:val="28"/>
                <w:szCs w:val="28"/>
              </w:rPr>
              <w:t xml:space="preserve">Daily arrival and dismissal of pupils </w:t>
            </w:r>
          </w:p>
          <w:p w:rsidR="006832D0" w:rsidRPr="00126B1E" w:rsidRDefault="006832D0" w:rsidP="006832D0">
            <w:pPr>
              <w:pStyle w:val="ListParagraph"/>
              <w:numPr>
                <w:ilvl w:val="0"/>
                <w:numId w:val="23"/>
              </w:numPr>
              <w:rPr>
                <w:rFonts w:ascii="Times New Roman" w:hAnsi="Times New Roman" w:cs="Times New Roman"/>
                <w:b/>
                <w:sz w:val="28"/>
                <w:szCs w:val="28"/>
                <w:u w:val="single"/>
              </w:rPr>
            </w:pPr>
            <w:r w:rsidRPr="00126B1E">
              <w:rPr>
                <w:rFonts w:ascii="Times New Roman" w:hAnsi="Times New Roman" w:cs="Times New Roman"/>
                <w:sz w:val="28"/>
                <w:szCs w:val="28"/>
              </w:rPr>
              <w:t>Classroom teaching</w:t>
            </w:r>
          </w:p>
          <w:p w:rsidR="006832D0" w:rsidRPr="00126B1E" w:rsidRDefault="006832D0" w:rsidP="006832D0">
            <w:pPr>
              <w:pStyle w:val="ListParagraph"/>
              <w:numPr>
                <w:ilvl w:val="0"/>
                <w:numId w:val="23"/>
              </w:numPr>
              <w:rPr>
                <w:rFonts w:ascii="Times New Roman" w:hAnsi="Times New Roman" w:cs="Times New Roman"/>
                <w:b/>
                <w:sz w:val="28"/>
                <w:szCs w:val="28"/>
                <w:u w:val="single"/>
              </w:rPr>
            </w:pPr>
            <w:r w:rsidRPr="00126B1E">
              <w:rPr>
                <w:rFonts w:ascii="Times New Roman" w:hAnsi="Times New Roman" w:cs="Times New Roman"/>
                <w:sz w:val="28"/>
                <w:szCs w:val="28"/>
              </w:rPr>
              <w:t>One-to-one teaching</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 xml:space="preserve">Outdoor teaching activities  </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 xml:space="preserve">Sporting Activities </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School outings</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Annual Sports Day</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Fundraising events involving pupils</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Use of off-site facilities for school activities</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Care of children with special educational needs, including intimate care where needed</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Management of challenging behaviour amongst pupils, including appropriate use of restraint where required</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 xml:space="preserve">Curricular provision in respect of SPHE, RSE, Stay Safe </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 xml:space="preserve">Prevention and dealing with bullying amongst pupils </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 xml:space="preserve">Training of school personnel in child protection matters </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 xml:space="preserve">Use of external personnel to support sports and other extra-curricular activities </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 xml:space="preserve">Recruitment of school personnel including - - Teachers/SNA’s - Caretaker/Secretary/Cleaners - Sports coaches - External Tutors/Guest Speakers - Volunteers/Parents in school activities - Visitors/contractors present in school during school hours - Visitors/contractors present during after school activities </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 xml:space="preserve">Care of pupils with specific vulnerabilities/ needs such as - Pupils from ethnic minorities/migrants - Members of the Traveller community - Lesbian, gay, bisexual or transgender (LGBT) children - Pupils perceived to be LGBT - Pupils of minority religious faiths - Children in care - Children on CPNS </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lastRenderedPageBreak/>
              <w:t xml:space="preserve">Use of Information and Communication Technology by pupils in school </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 xml:space="preserve">Application of sanctions under the school’s Code of Behaviour including detention of pupils, confiscation of phones etc. </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 xml:space="preserve">Students participating in work experience in the school </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 xml:space="preserve">Student teachers undertaking training placement in school </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 xml:space="preserve">Use of video/photography/other media to record school events </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After school use of school premises by other organisations</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 xml:space="preserve">Use of school premises by other organisation during school day </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 xml:space="preserve">Recreation breaks for pupils </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Use of toilet/changing/shower area in schools (to include sanitary towels etc.)</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Use of external personnel to supplement curriculum</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Administration of Medicine</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Administration of First Aid</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Homework club/evening study</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School transport arrangements including use of bus escorts</w:t>
            </w:r>
          </w:p>
          <w:p w:rsidR="006832D0" w:rsidRPr="00126B1E" w:rsidRDefault="006832D0" w:rsidP="006832D0">
            <w:pPr>
              <w:pStyle w:val="ListParagraph"/>
              <w:numPr>
                <w:ilvl w:val="0"/>
                <w:numId w:val="23"/>
              </w:numPr>
              <w:spacing w:after="200" w:line="276" w:lineRule="auto"/>
              <w:rPr>
                <w:rFonts w:ascii="Times New Roman" w:hAnsi="Times New Roman" w:cs="Times New Roman"/>
                <w:b/>
                <w:sz w:val="28"/>
                <w:szCs w:val="28"/>
                <w:u w:val="single"/>
              </w:rPr>
            </w:pPr>
            <w:r w:rsidRPr="00126B1E">
              <w:rPr>
                <w:rFonts w:ascii="Times New Roman" w:hAnsi="Times New Roman" w:cs="Times New Roman"/>
                <w:sz w:val="28"/>
                <w:szCs w:val="28"/>
              </w:rPr>
              <w:t>Participation by pupils in religious ceremonies/religious instruction external to the school</w:t>
            </w:r>
          </w:p>
        </w:tc>
      </w:tr>
    </w:tbl>
    <w:p w:rsidR="006832D0" w:rsidRPr="00126B1E" w:rsidRDefault="006832D0" w:rsidP="006832D0">
      <w:pPr>
        <w:spacing w:after="0"/>
        <w:ind w:right="-188"/>
        <w:jc w:val="both"/>
        <w:rPr>
          <w:rFonts w:ascii="Times New Roman" w:hAnsi="Times New Roman" w:cs="Times New Roman"/>
          <w:sz w:val="28"/>
          <w:szCs w:val="28"/>
        </w:rPr>
      </w:pPr>
    </w:p>
    <w:p w:rsidR="006832D0" w:rsidRPr="00126B1E" w:rsidRDefault="006832D0" w:rsidP="006832D0">
      <w:pPr>
        <w:pStyle w:val="ListParagraph"/>
        <w:numPr>
          <w:ilvl w:val="0"/>
          <w:numId w:val="22"/>
        </w:numPr>
        <w:spacing w:after="0" w:line="240" w:lineRule="auto"/>
        <w:rPr>
          <w:rFonts w:ascii="Times New Roman" w:hAnsi="Times New Roman" w:cs="Times New Roman"/>
          <w:b/>
          <w:sz w:val="28"/>
          <w:szCs w:val="28"/>
        </w:rPr>
      </w:pPr>
      <w:r w:rsidRPr="00126B1E">
        <w:rPr>
          <w:rFonts w:ascii="Times New Roman" w:hAnsi="Times New Roman" w:cs="Times New Roman"/>
          <w:b/>
          <w:sz w:val="28"/>
          <w:szCs w:val="28"/>
        </w:rPr>
        <w:t>The school has identified the following risk of harm in respect of its activities -</w:t>
      </w:r>
    </w:p>
    <w:tbl>
      <w:tblPr>
        <w:tblStyle w:val="TableGrid"/>
        <w:tblW w:w="0" w:type="auto"/>
        <w:tblLook w:val="04A0" w:firstRow="1" w:lastRow="0" w:firstColumn="1" w:lastColumn="0" w:noHBand="0" w:noVBand="1"/>
      </w:tblPr>
      <w:tblGrid>
        <w:gridCol w:w="9016"/>
      </w:tblGrid>
      <w:tr w:rsidR="006832D0" w:rsidRPr="00126B1E" w:rsidTr="000C0905">
        <w:tc>
          <w:tcPr>
            <w:tcW w:w="9016" w:type="dxa"/>
          </w:tcPr>
          <w:p w:rsidR="006832D0" w:rsidRPr="007E12F7" w:rsidRDefault="006832D0" w:rsidP="006832D0">
            <w:pPr>
              <w:pStyle w:val="ListParagraph"/>
              <w:numPr>
                <w:ilvl w:val="0"/>
                <w:numId w:val="25"/>
              </w:numPr>
              <w:autoSpaceDE w:val="0"/>
              <w:autoSpaceDN w:val="0"/>
              <w:adjustRightInd w:val="0"/>
              <w:spacing w:after="66"/>
              <w:rPr>
                <w:rFonts w:ascii="Times New Roman" w:hAnsi="Times New Roman" w:cs="Times New Roman"/>
                <w:color w:val="000000"/>
                <w:sz w:val="28"/>
                <w:szCs w:val="28"/>
              </w:rPr>
            </w:pPr>
            <w:r w:rsidRPr="007E12F7">
              <w:rPr>
                <w:rFonts w:ascii="Times New Roman" w:hAnsi="Times New Roman" w:cs="Times New Roman"/>
                <w:color w:val="000000"/>
                <w:sz w:val="28"/>
                <w:szCs w:val="28"/>
              </w:rPr>
              <w:t xml:space="preserve">Risk of harm not being recognised by school personnel </w:t>
            </w:r>
          </w:p>
          <w:p w:rsidR="006832D0" w:rsidRPr="000113E3" w:rsidRDefault="006832D0" w:rsidP="006832D0">
            <w:pPr>
              <w:pStyle w:val="ListParagraph"/>
              <w:numPr>
                <w:ilvl w:val="0"/>
                <w:numId w:val="24"/>
              </w:numPr>
              <w:autoSpaceDE w:val="0"/>
              <w:autoSpaceDN w:val="0"/>
              <w:adjustRightInd w:val="0"/>
              <w:spacing w:after="66"/>
              <w:rPr>
                <w:rFonts w:ascii="Times New Roman" w:hAnsi="Times New Roman" w:cs="Times New Roman"/>
                <w:color w:val="000000"/>
                <w:sz w:val="28"/>
                <w:szCs w:val="28"/>
              </w:rPr>
            </w:pPr>
            <w:r w:rsidRPr="000113E3">
              <w:rPr>
                <w:rFonts w:ascii="Times New Roman" w:hAnsi="Times New Roman" w:cs="Times New Roman"/>
                <w:color w:val="000000"/>
                <w:sz w:val="28"/>
                <w:szCs w:val="28"/>
              </w:rPr>
              <w:t xml:space="preserve">Risk of harm not being reported properly and promptly by school personnel </w:t>
            </w:r>
          </w:p>
          <w:p w:rsidR="006832D0" w:rsidRPr="000113E3" w:rsidRDefault="006832D0" w:rsidP="006832D0">
            <w:pPr>
              <w:pStyle w:val="ListParagraph"/>
              <w:numPr>
                <w:ilvl w:val="0"/>
                <w:numId w:val="24"/>
              </w:numPr>
              <w:autoSpaceDE w:val="0"/>
              <w:autoSpaceDN w:val="0"/>
              <w:adjustRightInd w:val="0"/>
              <w:spacing w:after="66"/>
              <w:rPr>
                <w:rFonts w:ascii="Times New Roman" w:hAnsi="Times New Roman" w:cs="Times New Roman"/>
                <w:color w:val="000000"/>
                <w:sz w:val="28"/>
                <w:szCs w:val="28"/>
              </w:rPr>
            </w:pPr>
            <w:r w:rsidRPr="000113E3">
              <w:rPr>
                <w:rFonts w:ascii="Times New Roman" w:hAnsi="Times New Roman" w:cs="Times New Roman"/>
                <w:color w:val="000000"/>
                <w:sz w:val="28"/>
                <w:szCs w:val="28"/>
              </w:rPr>
              <w:t xml:space="preserve">Risk of child being harmed in the school by a member of school personnel </w:t>
            </w:r>
          </w:p>
          <w:p w:rsidR="006832D0" w:rsidRPr="000113E3" w:rsidRDefault="006832D0" w:rsidP="006832D0">
            <w:pPr>
              <w:pStyle w:val="ListParagraph"/>
              <w:numPr>
                <w:ilvl w:val="0"/>
                <w:numId w:val="24"/>
              </w:numPr>
              <w:autoSpaceDE w:val="0"/>
              <w:autoSpaceDN w:val="0"/>
              <w:adjustRightInd w:val="0"/>
              <w:spacing w:after="66"/>
              <w:rPr>
                <w:rFonts w:ascii="Times New Roman" w:hAnsi="Times New Roman" w:cs="Times New Roman"/>
                <w:color w:val="000000"/>
                <w:sz w:val="28"/>
                <w:szCs w:val="28"/>
              </w:rPr>
            </w:pPr>
            <w:r w:rsidRPr="000113E3">
              <w:rPr>
                <w:rFonts w:ascii="Times New Roman" w:hAnsi="Times New Roman" w:cs="Times New Roman"/>
                <w:color w:val="000000"/>
                <w:sz w:val="28"/>
                <w:szCs w:val="28"/>
              </w:rPr>
              <w:t xml:space="preserve">Risk of child being harmed in the school by another child </w:t>
            </w:r>
          </w:p>
          <w:p w:rsidR="006832D0" w:rsidRPr="000113E3" w:rsidRDefault="006832D0" w:rsidP="006832D0">
            <w:pPr>
              <w:pStyle w:val="ListParagraph"/>
              <w:numPr>
                <w:ilvl w:val="0"/>
                <w:numId w:val="24"/>
              </w:numPr>
              <w:autoSpaceDE w:val="0"/>
              <w:autoSpaceDN w:val="0"/>
              <w:adjustRightInd w:val="0"/>
              <w:spacing w:after="66"/>
              <w:rPr>
                <w:rFonts w:ascii="Times New Roman" w:hAnsi="Times New Roman" w:cs="Times New Roman"/>
                <w:color w:val="000000"/>
                <w:sz w:val="28"/>
                <w:szCs w:val="28"/>
              </w:rPr>
            </w:pPr>
            <w:r w:rsidRPr="000113E3">
              <w:rPr>
                <w:rFonts w:ascii="Times New Roman" w:hAnsi="Times New Roman" w:cs="Times New Roman"/>
                <w:color w:val="000000"/>
                <w:sz w:val="28"/>
                <w:szCs w:val="28"/>
              </w:rPr>
              <w:t xml:space="preserve">Risk of child being harmed in the school by volunteer or visitor to the school </w:t>
            </w:r>
          </w:p>
          <w:p w:rsidR="006832D0" w:rsidRPr="000113E3" w:rsidRDefault="006832D0" w:rsidP="006832D0">
            <w:pPr>
              <w:pStyle w:val="ListParagraph"/>
              <w:numPr>
                <w:ilvl w:val="0"/>
                <w:numId w:val="24"/>
              </w:numPr>
              <w:autoSpaceDE w:val="0"/>
              <w:autoSpaceDN w:val="0"/>
              <w:adjustRightInd w:val="0"/>
              <w:spacing w:after="66"/>
              <w:rPr>
                <w:rFonts w:ascii="Times New Roman" w:hAnsi="Times New Roman" w:cs="Times New Roman"/>
                <w:color w:val="000000"/>
                <w:sz w:val="28"/>
                <w:szCs w:val="28"/>
              </w:rPr>
            </w:pPr>
            <w:r w:rsidRPr="000113E3">
              <w:rPr>
                <w:rFonts w:ascii="Times New Roman" w:hAnsi="Times New Roman" w:cs="Times New Roman"/>
                <w:color w:val="000000"/>
                <w:sz w:val="28"/>
                <w:szCs w:val="28"/>
              </w:rPr>
              <w:t xml:space="preserve">Risk of child being harmed by a member of school personnel, a member of staff of another organisation or other person while child participating in out of school activities e.g. school trip, swimming lessons </w:t>
            </w:r>
          </w:p>
          <w:p w:rsidR="006832D0" w:rsidRPr="000113E3" w:rsidRDefault="006832D0" w:rsidP="006832D0">
            <w:pPr>
              <w:pStyle w:val="ListParagraph"/>
              <w:numPr>
                <w:ilvl w:val="0"/>
                <w:numId w:val="24"/>
              </w:numPr>
              <w:autoSpaceDE w:val="0"/>
              <w:autoSpaceDN w:val="0"/>
              <w:adjustRightInd w:val="0"/>
              <w:spacing w:after="66"/>
              <w:rPr>
                <w:rFonts w:ascii="Times New Roman" w:hAnsi="Times New Roman" w:cs="Times New Roman"/>
                <w:color w:val="000000"/>
                <w:sz w:val="28"/>
                <w:szCs w:val="28"/>
              </w:rPr>
            </w:pPr>
            <w:r w:rsidRPr="000113E3">
              <w:rPr>
                <w:rFonts w:ascii="Times New Roman" w:hAnsi="Times New Roman" w:cs="Times New Roman"/>
                <w:color w:val="000000"/>
                <w:sz w:val="28"/>
                <w:szCs w:val="28"/>
              </w:rPr>
              <w:t xml:space="preserve">Risk of harm due to bullying of child </w:t>
            </w:r>
          </w:p>
          <w:p w:rsidR="006832D0" w:rsidRPr="000113E3" w:rsidRDefault="006832D0" w:rsidP="006832D0">
            <w:pPr>
              <w:pStyle w:val="ListParagraph"/>
              <w:numPr>
                <w:ilvl w:val="0"/>
                <w:numId w:val="24"/>
              </w:numPr>
              <w:autoSpaceDE w:val="0"/>
              <w:autoSpaceDN w:val="0"/>
              <w:adjustRightInd w:val="0"/>
              <w:spacing w:after="66"/>
              <w:rPr>
                <w:rFonts w:ascii="Times New Roman" w:hAnsi="Times New Roman" w:cs="Times New Roman"/>
                <w:color w:val="000000"/>
                <w:sz w:val="28"/>
                <w:szCs w:val="28"/>
              </w:rPr>
            </w:pPr>
            <w:r w:rsidRPr="000113E3">
              <w:rPr>
                <w:rFonts w:ascii="Times New Roman" w:hAnsi="Times New Roman" w:cs="Times New Roman"/>
                <w:color w:val="000000"/>
                <w:sz w:val="28"/>
                <w:szCs w:val="28"/>
              </w:rPr>
              <w:t xml:space="preserve">Risk of harm due to inadequate supervision of children in school </w:t>
            </w:r>
          </w:p>
          <w:p w:rsidR="006832D0" w:rsidRPr="000113E3" w:rsidRDefault="006832D0" w:rsidP="006832D0">
            <w:pPr>
              <w:pStyle w:val="ListParagraph"/>
              <w:numPr>
                <w:ilvl w:val="0"/>
                <w:numId w:val="24"/>
              </w:numPr>
              <w:autoSpaceDE w:val="0"/>
              <w:autoSpaceDN w:val="0"/>
              <w:adjustRightInd w:val="0"/>
              <w:spacing w:after="66"/>
              <w:rPr>
                <w:rFonts w:ascii="Times New Roman" w:hAnsi="Times New Roman" w:cs="Times New Roman"/>
                <w:color w:val="000000"/>
                <w:sz w:val="28"/>
                <w:szCs w:val="28"/>
              </w:rPr>
            </w:pPr>
            <w:r w:rsidRPr="000113E3">
              <w:rPr>
                <w:rFonts w:ascii="Times New Roman" w:hAnsi="Times New Roman" w:cs="Times New Roman"/>
                <w:color w:val="000000"/>
                <w:sz w:val="28"/>
                <w:szCs w:val="28"/>
              </w:rPr>
              <w:t xml:space="preserve">Risk of harm due to inadequate supervision of children while attending out of school activities </w:t>
            </w:r>
          </w:p>
          <w:p w:rsidR="006832D0" w:rsidRPr="000113E3" w:rsidRDefault="006832D0" w:rsidP="006832D0">
            <w:pPr>
              <w:pStyle w:val="ListParagraph"/>
              <w:numPr>
                <w:ilvl w:val="0"/>
                <w:numId w:val="24"/>
              </w:numPr>
              <w:autoSpaceDE w:val="0"/>
              <w:autoSpaceDN w:val="0"/>
              <w:adjustRightInd w:val="0"/>
              <w:spacing w:after="66"/>
              <w:rPr>
                <w:rFonts w:ascii="Times New Roman" w:hAnsi="Times New Roman" w:cs="Times New Roman"/>
                <w:color w:val="000000"/>
                <w:sz w:val="28"/>
                <w:szCs w:val="28"/>
              </w:rPr>
            </w:pPr>
            <w:r w:rsidRPr="000113E3">
              <w:rPr>
                <w:rFonts w:ascii="Times New Roman" w:hAnsi="Times New Roman" w:cs="Times New Roman"/>
                <w:color w:val="000000"/>
                <w:sz w:val="28"/>
                <w:szCs w:val="28"/>
              </w:rPr>
              <w:lastRenderedPageBreak/>
              <w:t>Risk of harm due to inappropriate relationship/communications between child and another child or adult</w:t>
            </w:r>
            <w:r w:rsidR="00927693">
              <w:rPr>
                <w:rFonts w:ascii="Times New Roman" w:hAnsi="Times New Roman" w:cs="Times New Roman"/>
                <w:color w:val="000000"/>
                <w:sz w:val="28"/>
                <w:szCs w:val="28"/>
              </w:rPr>
              <w:t>.</w:t>
            </w:r>
          </w:p>
          <w:p w:rsidR="006832D0" w:rsidRPr="000113E3" w:rsidRDefault="006832D0" w:rsidP="006832D0">
            <w:pPr>
              <w:pStyle w:val="ListParagraph"/>
              <w:numPr>
                <w:ilvl w:val="0"/>
                <w:numId w:val="24"/>
              </w:numPr>
              <w:autoSpaceDE w:val="0"/>
              <w:autoSpaceDN w:val="0"/>
              <w:adjustRightInd w:val="0"/>
              <w:spacing w:after="66"/>
              <w:rPr>
                <w:rFonts w:ascii="Times New Roman" w:hAnsi="Times New Roman" w:cs="Times New Roman"/>
                <w:color w:val="000000"/>
                <w:sz w:val="28"/>
                <w:szCs w:val="28"/>
              </w:rPr>
            </w:pPr>
            <w:r w:rsidRPr="000113E3">
              <w:rPr>
                <w:rFonts w:ascii="Times New Roman" w:hAnsi="Times New Roman" w:cs="Times New Roman"/>
                <w:color w:val="000000"/>
                <w:sz w:val="28"/>
                <w:szCs w:val="28"/>
              </w:rPr>
              <w:t>Risk of harm due to children inappropriately accessing/using computers, social media, phones and other devices while at school</w:t>
            </w:r>
            <w:r w:rsidR="00927693">
              <w:rPr>
                <w:rFonts w:ascii="Times New Roman" w:hAnsi="Times New Roman" w:cs="Times New Roman"/>
                <w:color w:val="000000"/>
                <w:sz w:val="28"/>
                <w:szCs w:val="28"/>
              </w:rPr>
              <w:t>.</w:t>
            </w:r>
            <w:r w:rsidRPr="000113E3">
              <w:rPr>
                <w:rFonts w:ascii="Times New Roman" w:hAnsi="Times New Roman" w:cs="Times New Roman"/>
                <w:color w:val="000000"/>
                <w:sz w:val="28"/>
                <w:szCs w:val="28"/>
              </w:rPr>
              <w:t xml:space="preserve"> </w:t>
            </w:r>
          </w:p>
          <w:p w:rsidR="006832D0" w:rsidRPr="000113E3" w:rsidRDefault="006832D0" w:rsidP="006832D0">
            <w:pPr>
              <w:pStyle w:val="ListParagraph"/>
              <w:numPr>
                <w:ilvl w:val="0"/>
                <w:numId w:val="24"/>
              </w:numPr>
              <w:autoSpaceDE w:val="0"/>
              <w:autoSpaceDN w:val="0"/>
              <w:adjustRightInd w:val="0"/>
              <w:spacing w:after="66"/>
              <w:rPr>
                <w:rFonts w:ascii="Times New Roman" w:hAnsi="Times New Roman" w:cs="Times New Roman"/>
                <w:color w:val="000000"/>
                <w:sz w:val="28"/>
                <w:szCs w:val="28"/>
              </w:rPr>
            </w:pPr>
            <w:r w:rsidRPr="000113E3">
              <w:rPr>
                <w:rFonts w:ascii="Times New Roman" w:hAnsi="Times New Roman" w:cs="Times New Roman"/>
                <w:color w:val="000000"/>
                <w:sz w:val="28"/>
                <w:szCs w:val="28"/>
              </w:rPr>
              <w:t>Risk of harm to children with SEN who have particular vulnerabilities</w:t>
            </w:r>
            <w:r w:rsidR="00927693">
              <w:rPr>
                <w:rFonts w:ascii="Times New Roman" w:hAnsi="Times New Roman" w:cs="Times New Roman"/>
                <w:color w:val="000000"/>
                <w:sz w:val="28"/>
                <w:szCs w:val="28"/>
              </w:rPr>
              <w:t>.</w:t>
            </w:r>
            <w:r w:rsidRPr="000113E3">
              <w:rPr>
                <w:rFonts w:ascii="Times New Roman" w:hAnsi="Times New Roman" w:cs="Times New Roman"/>
                <w:color w:val="000000"/>
                <w:sz w:val="28"/>
                <w:szCs w:val="28"/>
              </w:rPr>
              <w:t xml:space="preserve"> </w:t>
            </w:r>
          </w:p>
          <w:p w:rsidR="006832D0" w:rsidRPr="000113E3" w:rsidRDefault="006832D0" w:rsidP="006832D0">
            <w:pPr>
              <w:pStyle w:val="ListParagraph"/>
              <w:numPr>
                <w:ilvl w:val="0"/>
                <w:numId w:val="24"/>
              </w:numPr>
              <w:autoSpaceDE w:val="0"/>
              <w:autoSpaceDN w:val="0"/>
              <w:adjustRightInd w:val="0"/>
              <w:spacing w:after="66"/>
              <w:rPr>
                <w:rFonts w:ascii="Times New Roman" w:hAnsi="Times New Roman" w:cs="Times New Roman"/>
                <w:color w:val="000000"/>
                <w:sz w:val="28"/>
                <w:szCs w:val="28"/>
              </w:rPr>
            </w:pPr>
            <w:r w:rsidRPr="000113E3">
              <w:rPr>
                <w:rFonts w:ascii="Times New Roman" w:hAnsi="Times New Roman" w:cs="Times New Roman"/>
                <w:color w:val="000000"/>
                <w:sz w:val="28"/>
                <w:szCs w:val="28"/>
              </w:rPr>
              <w:t>Risk of harm to child while a child is receiving intima</w:t>
            </w:r>
            <w:r w:rsidR="00927693">
              <w:rPr>
                <w:rFonts w:ascii="Times New Roman" w:hAnsi="Times New Roman" w:cs="Times New Roman"/>
                <w:color w:val="000000"/>
                <w:sz w:val="28"/>
                <w:szCs w:val="28"/>
              </w:rPr>
              <w:t>te care.</w:t>
            </w:r>
          </w:p>
          <w:p w:rsidR="006832D0" w:rsidRPr="000113E3" w:rsidRDefault="006832D0" w:rsidP="006832D0">
            <w:pPr>
              <w:pStyle w:val="ListParagraph"/>
              <w:numPr>
                <w:ilvl w:val="0"/>
                <w:numId w:val="24"/>
              </w:numPr>
              <w:autoSpaceDE w:val="0"/>
              <w:autoSpaceDN w:val="0"/>
              <w:adjustRightInd w:val="0"/>
              <w:spacing w:after="66"/>
              <w:rPr>
                <w:rFonts w:ascii="Times New Roman" w:hAnsi="Times New Roman" w:cs="Times New Roman"/>
                <w:color w:val="000000"/>
                <w:sz w:val="28"/>
                <w:szCs w:val="28"/>
              </w:rPr>
            </w:pPr>
            <w:r w:rsidRPr="000113E3">
              <w:rPr>
                <w:rFonts w:ascii="Times New Roman" w:hAnsi="Times New Roman" w:cs="Times New Roman"/>
                <w:color w:val="000000"/>
                <w:sz w:val="28"/>
                <w:szCs w:val="28"/>
              </w:rPr>
              <w:t>Risk of harm due to inadequate code of behaviour</w:t>
            </w:r>
            <w:r w:rsidR="00927693">
              <w:rPr>
                <w:rFonts w:ascii="Times New Roman" w:hAnsi="Times New Roman" w:cs="Times New Roman"/>
                <w:color w:val="000000"/>
                <w:sz w:val="28"/>
                <w:szCs w:val="28"/>
              </w:rPr>
              <w:t>.</w:t>
            </w:r>
            <w:r w:rsidRPr="000113E3">
              <w:rPr>
                <w:rFonts w:ascii="Times New Roman" w:hAnsi="Times New Roman" w:cs="Times New Roman"/>
                <w:color w:val="000000"/>
                <w:sz w:val="28"/>
                <w:szCs w:val="28"/>
              </w:rPr>
              <w:t xml:space="preserve"> </w:t>
            </w:r>
          </w:p>
          <w:p w:rsidR="006832D0" w:rsidRPr="000113E3" w:rsidRDefault="006832D0" w:rsidP="006832D0">
            <w:pPr>
              <w:pStyle w:val="ListParagraph"/>
              <w:numPr>
                <w:ilvl w:val="0"/>
                <w:numId w:val="24"/>
              </w:numPr>
              <w:autoSpaceDE w:val="0"/>
              <w:autoSpaceDN w:val="0"/>
              <w:adjustRightInd w:val="0"/>
              <w:spacing w:after="66"/>
              <w:rPr>
                <w:rFonts w:ascii="Times New Roman" w:hAnsi="Times New Roman" w:cs="Times New Roman"/>
                <w:color w:val="000000"/>
                <w:sz w:val="28"/>
                <w:szCs w:val="28"/>
              </w:rPr>
            </w:pPr>
            <w:r w:rsidRPr="000113E3">
              <w:rPr>
                <w:rFonts w:ascii="Times New Roman" w:hAnsi="Times New Roman" w:cs="Times New Roman"/>
                <w:color w:val="000000"/>
                <w:sz w:val="28"/>
                <w:szCs w:val="28"/>
              </w:rPr>
              <w:t>Risk of harm in one-to-one teaching, counselling, coaching situation</w:t>
            </w:r>
            <w:r w:rsidR="00927693">
              <w:rPr>
                <w:rFonts w:ascii="Times New Roman" w:hAnsi="Times New Roman" w:cs="Times New Roman"/>
                <w:color w:val="000000"/>
                <w:sz w:val="28"/>
                <w:szCs w:val="28"/>
              </w:rPr>
              <w:t>.</w:t>
            </w:r>
            <w:r w:rsidRPr="000113E3">
              <w:rPr>
                <w:rFonts w:ascii="Times New Roman" w:hAnsi="Times New Roman" w:cs="Times New Roman"/>
                <w:color w:val="000000"/>
                <w:sz w:val="28"/>
                <w:szCs w:val="28"/>
              </w:rPr>
              <w:t xml:space="preserve"> </w:t>
            </w:r>
          </w:p>
          <w:p w:rsidR="006832D0" w:rsidRPr="000113E3" w:rsidRDefault="006832D0" w:rsidP="006832D0">
            <w:pPr>
              <w:pStyle w:val="ListParagraph"/>
              <w:numPr>
                <w:ilvl w:val="0"/>
                <w:numId w:val="24"/>
              </w:numPr>
              <w:autoSpaceDE w:val="0"/>
              <w:autoSpaceDN w:val="0"/>
              <w:adjustRightInd w:val="0"/>
              <w:spacing w:after="66"/>
              <w:rPr>
                <w:rFonts w:ascii="Times New Roman" w:hAnsi="Times New Roman" w:cs="Times New Roman"/>
                <w:color w:val="000000"/>
                <w:sz w:val="28"/>
                <w:szCs w:val="28"/>
              </w:rPr>
            </w:pPr>
            <w:r w:rsidRPr="000113E3">
              <w:rPr>
                <w:rFonts w:ascii="Times New Roman" w:hAnsi="Times New Roman" w:cs="Times New Roman"/>
                <w:color w:val="000000"/>
                <w:sz w:val="28"/>
                <w:szCs w:val="28"/>
              </w:rPr>
              <w:t>Risk of harm caused by member of school personnel communicating with pupils in appropriate manner via social media, texting, digital device or other manner</w:t>
            </w:r>
            <w:r w:rsidR="00927693">
              <w:rPr>
                <w:rFonts w:ascii="Times New Roman" w:hAnsi="Times New Roman" w:cs="Times New Roman"/>
                <w:color w:val="000000"/>
                <w:sz w:val="28"/>
                <w:szCs w:val="28"/>
              </w:rPr>
              <w:t>.</w:t>
            </w:r>
            <w:r w:rsidRPr="000113E3">
              <w:rPr>
                <w:rFonts w:ascii="Times New Roman" w:hAnsi="Times New Roman" w:cs="Times New Roman"/>
                <w:color w:val="000000"/>
                <w:sz w:val="28"/>
                <w:szCs w:val="28"/>
              </w:rPr>
              <w:t xml:space="preserve"> </w:t>
            </w:r>
          </w:p>
          <w:p w:rsidR="006832D0" w:rsidRDefault="006832D0" w:rsidP="006832D0">
            <w:pPr>
              <w:pStyle w:val="ListParagraph"/>
              <w:numPr>
                <w:ilvl w:val="0"/>
                <w:numId w:val="24"/>
              </w:numPr>
              <w:autoSpaceDE w:val="0"/>
              <w:autoSpaceDN w:val="0"/>
              <w:adjustRightInd w:val="0"/>
              <w:rPr>
                <w:rFonts w:ascii="Times New Roman" w:hAnsi="Times New Roman" w:cs="Times New Roman"/>
                <w:color w:val="000000"/>
                <w:sz w:val="28"/>
                <w:szCs w:val="28"/>
              </w:rPr>
            </w:pPr>
            <w:r w:rsidRPr="000113E3">
              <w:rPr>
                <w:rFonts w:ascii="Times New Roman" w:hAnsi="Times New Roman" w:cs="Times New Roman"/>
                <w:color w:val="000000"/>
                <w:sz w:val="28"/>
                <w:szCs w:val="28"/>
              </w:rPr>
              <w:t>Risk of harm caused by member of school personnel</w:t>
            </w:r>
            <w:r w:rsidR="00927693">
              <w:rPr>
                <w:rFonts w:ascii="Times New Roman" w:hAnsi="Times New Roman" w:cs="Times New Roman"/>
                <w:color w:val="000000"/>
                <w:sz w:val="28"/>
                <w:szCs w:val="28"/>
              </w:rPr>
              <w:t>.</w:t>
            </w:r>
            <w:r w:rsidRPr="000113E3">
              <w:rPr>
                <w:rFonts w:ascii="Times New Roman" w:hAnsi="Times New Roman" w:cs="Times New Roman"/>
                <w:color w:val="000000"/>
                <w:sz w:val="28"/>
                <w:szCs w:val="28"/>
              </w:rPr>
              <w:t xml:space="preserve"> </w:t>
            </w:r>
            <w:proofErr w:type="gramStart"/>
            <w:r w:rsidRPr="000113E3">
              <w:rPr>
                <w:rFonts w:ascii="Times New Roman" w:hAnsi="Times New Roman" w:cs="Times New Roman"/>
                <w:color w:val="000000"/>
                <w:sz w:val="28"/>
                <w:szCs w:val="28"/>
              </w:rPr>
              <w:t>accessing/circulating</w:t>
            </w:r>
            <w:proofErr w:type="gramEnd"/>
            <w:r w:rsidRPr="000113E3">
              <w:rPr>
                <w:rFonts w:ascii="Times New Roman" w:hAnsi="Times New Roman" w:cs="Times New Roman"/>
                <w:color w:val="000000"/>
                <w:sz w:val="28"/>
                <w:szCs w:val="28"/>
              </w:rPr>
              <w:t xml:space="preserve"> inappropriate material via social media, texting,</w:t>
            </w:r>
            <w:r w:rsidR="00927693">
              <w:rPr>
                <w:rFonts w:ascii="Times New Roman" w:hAnsi="Times New Roman" w:cs="Times New Roman"/>
                <w:color w:val="000000"/>
                <w:sz w:val="28"/>
                <w:szCs w:val="28"/>
              </w:rPr>
              <w:t xml:space="preserve"> digital device or other manner.</w:t>
            </w:r>
          </w:p>
          <w:p w:rsidR="006832D0" w:rsidRPr="00126B1E" w:rsidRDefault="006832D0" w:rsidP="000C0905">
            <w:pPr>
              <w:pStyle w:val="ListParagraph"/>
              <w:autoSpaceDE w:val="0"/>
              <w:autoSpaceDN w:val="0"/>
              <w:adjustRightInd w:val="0"/>
              <w:rPr>
                <w:rFonts w:ascii="Times New Roman" w:hAnsi="Times New Roman" w:cs="Times New Roman"/>
                <w:color w:val="000000"/>
                <w:sz w:val="28"/>
                <w:szCs w:val="28"/>
              </w:rPr>
            </w:pPr>
          </w:p>
        </w:tc>
      </w:tr>
    </w:tbl>
    <w:p w:rsidR="006832D0" w:rsidRPr="00126B1E" w:rsidRDefault="006832D0" w:rsidP="006832D0">
      <w:pPr>
        <w:pStyle w:val="ListParagraph"/>
        <w:numPr>
          <w:ilvl w:val="0"/>
          <w:numId w:val="22"/>
        </w:numPr>
        <w:spacing w:after="0" w:line="240" w:lineRule="auto"/>
        <w:rPr>
          <w:rFonts w:ascii="Times New Roman" w:hAnsi="Times New Roman" w:cs="Times New Roman"/>
          <w:b/>
          <w:sz w:val="28"/>
          <w:szCs w:val="28"/>
        </w:rPr>
      </w:pPr>
      <w:r w:rsidRPr="00126B1E">
        <w:rPr>
          <w:rFonts w:ascii="Times New Roman" w:hAnsi="Times New Roman" w:cs="Times New Roman"/>
          <w:b/>
          <w:sz w:val="28"/>
          <w:szCs w:val="28"/>
        </w:rPr>
        <w:lastRenderedPageBreak/>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6832D0" w:rsidRPr="00126B1E" w:rsidTr="000C0905">
        <w:tc>
          <w:tcPr>
            <w:tcW w:w="9016" w:type="dxa"/>
          </w:tcPr>
          <w:p w:rsidR="006832D0" w:rsidRPr="007E12F7" w:rsidRDefault="006832D0" w:rsidP="006832D0">
            <w:pPr>
              <w:pStyle w:val="ListParagraph"/>
              <w:numPr>
                <w:ilvl w:val="0"/>
                <w:numId w:val="26"/>
              </w:numPr>
              <w:ind w:right="-188"/>
              <w:jc w:val="both"/>
              <w:rPr>
                <w:rFonts w:ascii="Times New Roman" w:hAnsi="Times New Roman" w:cs="Times New Roman"/>
                <w:sz w:val="28"/>
                <w:szCs w:val="28"/>
              </w:rPr>
            </w:pPr>
            <w:r w:rsidRPr="007E12F7">
              <w:rPr>
                <w:rFonts w:ascii="Times New Roman" w:hAnsi="Times New Roman" w:cs="Times New Roman"/>
                <w:color w:val="000000"/>
                <w:sz w:val="28"/>
                <w:szCs w:val="28"/>
              </w:rPr>
              <w:t xml:space="preserve">All school personnel are provided with a copy of the school’s </w:t>
            </w:r>
            <w:r w:rsidRPr="007E12F7">
              <w:rPr>
                <w:rFonts w:ascii="Times New Roman" w:hAnsi="Times New Roman" w:cs="Times New Roman"/>
                <w:i/>
                <w:iCs/>
                <w:color w:val="000000"/>
                <w:sz w:val="28"/>
                <w:szCs w:val="28"/>
              </w:rPr>
              <w:t xml:space="preserve">Child Safeguarding Statement </w:t>
            </w:r>
          </w:p>
          <w:p w:rsidR="006832D0" w:rsidRPr="00126B1E" w:rsidRDefault="006832D0" w:rsidP="006832D0">
            <w:pPr>
              <w:pStyle w:val="ListParagraph"/>
              <w:numPr>
                <w:ilvl w:val="0"/>
                <w:numId w:val="24"/>
              </w:numPr>
              <w:autoSpaceDE w:val="0"/>
              <w:autoSpaceDN w:val="0"/>
              <w:adjustRightInd w:val="0"/>
              <w:spacing w:after="68"/>
              <w:rPr>
                <w:rFonts w:ascii="Times New Roman" w:hAnsi="Times New Roman" w:cs="Times New Roman"/>
                <w:color w:val="000000"/>
                <w:sz w:val="28"/>
                <w:szCs w:val="28"/>
              </w:rPr>
            </w:pPr>
            <w:r w:rsidRPr="00126B1E">
              <w:rPr>
                <w:rFonts w:ascii="Times New Roman" w:hAnsi="Times New Roman" w:cs="Times New Roman"/>
                <w:color w:val="000000"/>
                <w:sz w:val="28"/>
                <w:szCs w:val="28"/>
              </w:rPr>
              <w:t xml:space="preserve">The </w:t>
            </w:r>
            <w:r w:rsidRPr="00126B1E">
              <w:rPr>
                <w:rFonts w:ascii="Times New Roman" w:hAnsi="Times New Roman" w:cs="Times New Roman"/>
                <w:i/>
                <w:iCs/>
                <w:color w:val="000000"/>
                <w:sz w:val="28"/>
                <w:szCs w:val="28"/>
              </w:rPr>
              <w:t xml:space="preserve">Child Protection Procedures for Primary and Post-Primary Schools 2017 </w:t>
            </w:r>
            <w:r w:rsidRPr="00126B1E">
              <w:rPr>
                <w:rFonts w:ascii="Times New Roman" w:hAnsi="Times New Roman" w:cs="Times New Roman"/>
                <w:color w:val="000000"/>
                <w:sz w:val="28"/>
                <w:szCs w:val="28"/>
              </w:rPr>
              <w:t xml:space="preserve">are made available to all school personnel </w:t>
            </w:r>
          </w:p>
          <w:p w:rsidR="006832D0" w:rsidRPr="00126B1E" w:rsidRDefault="006832D0" w:rsidP="006832D0">
            <w:pPr>
              <w:pStyle w:val="ListParagraph"/>
              <w:numPr>
                <w:ilvl w:val="0"/>
                <w:numId w:val="24"/>
              </w:numPr>
              <w:autoSpaceDE w:val="0"/>
              <w:autoSpaceDN w:val="0"/>
              <w:adjustRightInd w:val="0"/>
              <w:spacing w:after="68"/>
              <w:rPr>
                <w:rFonts w:ascii="Times New Roman" w:hAnsi="Times New Roman" w:cs="Times New Roman"/>
                <w:color w:val="000000"/>
                <w:sz w:val="28"/>
                <w:szCs w:val="28"/>
              </w:rPr>
            </w:pPr>
            <w:r w:rsidRPr="00126B1E">
              <w:rPr>
                <w:rFonts w:ascii="Times New Roman" w:hAnsi="Times New Roman" w:cs="Times New Roman"/>
                <w:color w:val="000000"/>
                <w:sz w:val="28"/>
                <w:szCs w:val="28"/>
              </w:rPr>
              <w:t xml:space="preserve">School Personnel are required to adhere to the </w:t>
            </w:r>
            <w:r w:rsidRPr="00126B1E">
              <w:rPr>
                <w:rFonts w:ascii="Times New Roman" w:hAnsi="Times New Roman" w:cs="Times New Roman"/>
                <w:i/>
                <w:iCs/>
                <w:color w:val="000000"/>
                <w:sz w:val="28"/>
                <w:szCs w:val="28"/>
              </w:rPr>
              <w:t xml:space="preserve">Child Protection Procedures for Primary and Post-Primary Schools 2017 </w:t>
            </w:r>
            <w:r w:rsidRPr="00126B1E">
              <w:rPr>
                <w:rFonts w:ascii="Times New Roman" w:hAnsi="Times New Roman" w:cs="Times New Roman"/>
                <w:color w:val="000000"/>
                <w:sz w:val="28"/>
                <w:szCs w:val="28"/>
              </w:rPr>
              <w:t xml:space="preserve">and all registered teaching staff are required to adhere to the </w:t>
            </w:r>
            <w:r w:rsidRPr="00126B1E">
              <w:rPr>
                <w:rFonts w:ascii="Times New Roman" w:hAnsi="Times New Roman" w:cs="Times New Roman"/>
                <w:i/>
                <w:iCs/>
                <w:color w:val="000000"/>
                <w:sz w:val="28"/>
                <w:szCs w:val="28"/>
              </w:rPr>
              <w:t xml:space="preserve">Children First Act 2015 </w:t>
            </w:r>
          </w:p>
          <w:p w:rsidR="006832D0" w:rsidRPr="00126B1E" w:rsidRDefault="006832D0" w:rsidP="006832D0">
            <w:pPr>
              <w:pStyle w:val="ListParagraph"/>
              <w:numPr>
                <w:ilvl w:val="0"/>
                <w:numId w:val="24"/>
              </w:numPr>
              <w:autoSpaceDE w:val="0"/>
              <w:autoSpaceDN w:val="0"/>
              <w:adjustRightInd w:val="0"/>
              <w:spacing w:after="68"/>
              <w:rPr>
                <w:rFonts w:ascii="Times New Roman" w:hAnsi="Times New Roman" w:cs="Times New Roman"/>
                <w:color w:val="000000"/>
                <w:sz w:val="28"/>
                <w:szCs w:val="28"/>
              </w:rPr>
            </w:pPr>
            <w:r w:rsidRPr="00126B1E">
              <w:rPr>
                <w:rFonts w:ascii="Times New Roman" w:hAnsi="Times New Roman" w:cs="Times New Roman"/>
                <w:color w:val="000000"/>
                <w:sz w:val="28"/>
                <w:szCs w:val="28"/>
              </w:rPr>
              <w:t xml:space="preserve">The school implements in full the Stay Safe Programme </w:t>
            </w:r>
          </w:p>
          <w:p w:rsidR="006832D0" w:rsidRPr="00126B1E" w:rsidRDefault="006832D0" w:rsidP="006832D0">
            <w:pPr>
              <w:pStyle w:val="ListParagraph"/>
              <w:numPr>
                <w:ilvl w:val="0"/>
                <w:numId w:val="24"/>
              </w:numPr>
              <w:autoSpaceDE w:val="0"/>
              <w:autoSpaceDN w:val="0"/>
              <w:adjustRightInd w:val="0"/>
              <w:spacing w:after="68"/>
              <w:rPr>
                <w:rFonts w:ascii="Times New Roman" w:hAnsi="Times New Roman" w:cs="Times New Roman"/>
                <w:color w:val="000000"/>
                <w:sz w:val="28"/>
                <w:szCs w:val="28"/>
              </w:rPr>
            </w:pPr>
            <w:r w:rsidRPr="00126B1E">
              <w:rPr>
                <w:rFonts w:ascii="Times New Roman" w:hAnsi="Times New Roman" w:cs="Times New Roman"/>
                <w:color w:val="000000"/>
                <w:sz w:val="28"/>
                <w:szCs w:val="28"/>
              </w:rPr>
              <w:t xml:space="preserve">The school implements in full the SPHE curriculum </w:t>
            </w:r>
          </w:p>
          <w:p w:rsidR="006832D0" w:rsidRPr="00126B1E" w:rsidRDefault="006832D0" w:rsidP="006832D0">
            <w:pPr>
              <w:pStyle w:val="ListParagraph"/>
              <w:numPr>
                <w:ilvl w:val="0"/>
                <w:numId w:val="24"/>
              </w:numPr>
              <w:autoSpaceDE w:val="0"/>
              <w:autoSpaceDN w:val="0"/>
              <w:adjustRightInd w:val="0"/>
              <w:spacing w:after="68"/>
              <w:rPr>
                <w:rFonts w:ascii="Times New Roman" w:hAnsi="Times New Roman" w:cs="Times New Roman"/>
                <w:color w:val="000000"/>
                <w:sz w:val="28"/>
                <w:szCs w:val="28"/>
              </w:rPr>
            </w:pPr>
            <w:r w:rsidRPr="00126B1E">
              <w:rPr>
                <w:rFonts w:ascii="Times New Roman" w:hAnsi="Times New Roman" w:cs="Times New Roman"/>
                <w:color w:val="000000"/>
                <w:sz w:val="28"/>
                <w:szCs w:val="28"/>
              </w:rPr>
              <w:t xml:space="preserve">The school has an Anti-Bullying Policy which fully adheres to the requirements of the Department’s </w:t>
            </w:r>
            <w:r w:rsidRPr="00126B1E">
              <w:rPr>
                <w:rFonts w:ascii="Times New Roman" w:hAnsi="Times New Roman" w:cs="Times New Roman"/>
                <w:i/>
                <w:iCs/>
                <w:color w:val="000000"/>
                <w:sz w:val="28"/>
                <w:szCs w:val="28"/>
              </w:rPr>
              <w:t xml:space="preserve">Anti-Bullying Procedures for Primary and Post-Primary Schools </w:t>
            </w:r>
          </w:p>
          <w:p w:rsidR="006832D0" w:rsidRPr="00126B1E" w:rsidRDefault="006832D0" w:rsidP="006832D0">
            <w:pPr>
              <w:pStyle w:val="ListParagraph"/>
              <w:numPr>
                <w:ilvl w:val="0"/>
                <w:numId w:val="24"/>
              </w:numPr>
              <w:autoSpaceDE w:val="0"/>
              <w:autoSpaceDN w:val="0"/>
              <w:adjustRightInd w:val="0"/>
              <w:spacing w:after="68"/>
              <w:rPr>
                <w:rFonts w:ascii="Times New Roman" w:hAnsi="Times New Roman" w:cs="Times New Roman"/>
                <w:color w:val="000000"/>
                <w:sz w:val="28"/>
                <w:szCs w:val="28"/>
              </w:rPr>
            </w:pPr>
            <w:r w:rsidRPr="00126B1E">
              <w:rPr>
                <w:rFonts w:ascii="Times New Roman" w:hAnsi="Times New Roman" w:cs="Times New Roman"/>
                <w:color w:val="000000"/>
                <w:sz w:val="28"/>
                <w:szCs w:val="28"/>
              </w:rPr>
              <w:t xml:space="preserve">The school has a yard/playground supervision policy to ensure appropriate supervision of children during, assembly, dismissal and breaks and in respect of specific areas such as toilets, changing rooms etc. </w:t>
            </w:r>
          </w:p>
          <w:p w:rsidR="006832D0" w:rsidRPr="00126B1E" w:rsidRDefault="006832D0" w:rsidP="006832D0">
            <w:pPr>
              <w:pStyle w:val="ListParagraph"/>
              <w:numPr>
                <w:ilvl w:val="0"/>
                <w:numId w:val="24"/>
              </w:numPr>
              <w:autoSpaceDE w:val="0"/>
              <w:autoSpaceDN w:val="0"/>
              <w:adjustRightInd w:val="0"/>
              <w:spacing w:after="68"/>
              <w:rPr>
                <w:rFonts w:ascii="Times New Roman" w:hAnsi="Times New Roman" w:cs="Times New Roman"/>
                <w:color w:val="000000"/>
                <w:sz w:val="28"/>
                <w:szCs w:val="28"/>
              </w:rPr>
            </w:pPr>
            <w:r w:rsidRPr="00126B1E">
              <w:rPr>
                <w:rFonts w:ascii="Times New Roman" w:hAnsi="Times New Roman" w:cs="Times New Roman"/>
                <w:color w:val="000000"/>
                <w:sz w:val="28"/>
                <w:szCs w:val="28"/>
              </w:rPr>
              <w:t xml:space="preserve">The school has in place a policy and clear procedures in respect of school outings </w:t>
            </w:r>
          </w:p>
          <w:p w:rsidR="006832D0" w:rsidRPr="00126B1E" w:rsidRDefault="006832D0" w:rsidP="006832D0">
            <w:pPr>
              <w:pStyle w:val="ListParagraph"/>
              <w:numPr>
                <w:ilvl w:val="0"/>
                <w:numId w:val="24"/>
              </w:numPr>
              <w:autoSpaceDE w:val="0"/>
              <w:autoSpaceDN w:val="0"/>
              <w:adjustRightInd w:val="0"/>
              <w:spacing w:after="68"/>
              <w:rPr>
                <w:rFonts w:ascii="Times New Roman" w:hAnsi="Times New Roman" w:cs="Times New Roman"/>
                <w:color w:val="000000"/>
                <w:sz w:val="28"/>
                <w:szCs w:val="28"/>
              </w:rPr>
            </w:pPr>
            <w:r w:rsidRPr="00126B1E">
              <w:rPr>
                <w:rFonts w:ascii="Times New Roman" w:hAnsi="Times New Roman" w:cs="Times New Roman"/>
                <w:color w:val="000000"/>
                <w:sz w:val="28"/>
                <w:szCs w:val="28"/>
              </w:rPr>
              <w:t xml:space="preserve">The school has a Health and </w:t>
            </w:r>
            <w:r w:rsidR="00927693">
              <w:rPr>
                <w:rFonts w:ascii="Times New Roman" w:hAnsi="Times New Roman" w:cs="Times New Roman"/>
                <w:color w:val="000000"/>
                <w:sz w:val="28"/>
                <w:szCs w:val="28"/>
              </w:rPr>
              <w:t>S</w:t>
            </w:r>
            <w:r w:rsidRPr="00126B1E">
              <w:rPr>
                <w:rFonts w:ascii="Times New Roman" w:hAnsi="Times New Roman" w:cs="Times New Roman"/>
                <w:color w:val="000000"/>
                <w:sz w:val="28"/>
                <w:szCs w:val="28"/>
              </w:rPr>
              <w:t xml:space="preserve">afety </w:t>
            </w:r>
            <w:r w:rsidR="00927693">
              <w:rPr>
                <w:rFonts w:ascii="Times New Roman" w:hAnsi="Times New Roman" w:cs="Times New Roman"/>
                <w:color w:val="000000"/>
                <w:sz w:val="28"/>
                <w:szCs w:val="28"/>
              </w:rPr>
              <w:t>P</w:t>
            </w:r>
            <w:r w:rsidRPr="00126B1E">
              <w:rPr>
                <w:rFonts w:ascii="Times New Roman" w:hAnsi="Times New Roman" w:cs="Times New Roman"/>
                <w:color w:val="000000"/>
                <w:sz w:val="28"/>
                <w:szCs w:val="28"/>
              </w:rPr>
              <w:t xml:space="preserve">olicy </w:t>
            </w:r>
          </w:p>
          <w:p w:rsidR="006832D0" w:rsidRPr="00126B1E" w:rsidRDefault="006832D0" w:rsidP="006832D0">
            <w:pPr>
              <w:pStyle w:val="ListParagraph"/>
              <w:numPr>
                <w:ilvl w:val="0"/>
                <w:numId w:val="24"/>
              </w:numPr>
              <w:autoSpaceDE w:val="0"/>
              <w:autoSpaceDN w:val="0"/>
              <w:adjustRightInd w:val="0"/>
              <w:spacing w:after="68"/>
              <w:rPr>
                <w:rFonts w:ascii="Times New Roman" w:hAnsi="Times New Roman" w:cs="Times New Roman"/>
                <w:color w:val="000000"/>
                <w:sz w:val="28"/>
                <w:szCs w:val="28"/>
              </w:rPr>
            </w:pPr>
            <w:r w:rsidRPr="00126B1E">
              <w:rPr>
                <w:rFonts w:ascii="Times New Roman" w:hAnsi="Times New Roman" w:cs="Times New Roman"/>
                <w:color w:val="000000"/>
                <w:sz w:val="28"/>
                <w:szCs w:val="28"/>
              </w:rPr>
              <w:t xml:space="preserve">The school adheres to the requirements of the Garda vetting legislation and relevant DES circulars in relation to recruitment and Garda vetting </w:t>
            </w:r>
          </w:p>
          <w:p w:rsidR="006832D0" w:rsidRPr="00126B1E" w:rsidRDefault="006832D0" w:rsidP="006832D0">
            <w:pPr>
              <w:pStyle w:val="ListParagraph"/>
              <w:numPr>
                <w:ilvl w:val="0"/>
                <w:numId w:val="24"/>
              </w:numPr>
              <w:autoSpaceDE w:val="0"/>
              <w:autoSpaceDN w:val="0"/>
              <w:adjustRightInd w:val="0"/>
              <w:spacing w:after="68"/>
              <w:rPr>
                <w:rFonts w:ascii="Times New Roman" w:hAnsi="Times New Roman" w:cs="Times New Roman"/>
                <w:color w:val="000000"/>
                <w:sz w:val="28"/>
                <w:szCs w:val="28"/>
              </w:rPr>
            </w:pPr>
            <w:r w:rsidRPr="00126B1E">
              <w:rPr>
                <w:rFonts w:ascii="Times New Roman" w:hAnsi="Times New Roman" w:cs="Times New Roman"/>
                <w:color w:val="000000"/>
                <w:sz w:val="28"/>
                <w:szCs w:val="28"/>
              </w:rPr>
              <w:t xml:space="preserve">The school has a code of conduct for school personnel (teaching and non-teaching staff) </w:t>
            </w:r>
          </w:p>
          <w:p w:rsidR="006832D0" w:rsidRPr="00126B1E" w:rsidRDefault="006832D0" w:rsidP="006832D0">
            <w:pPr>
              <w:pStyle w:val="ListParagraph"/>
              <w:numPr>
                <w:ilvl w:val="0"/>
                <w:numId w:val="24"/>
              </w:numPr>
              <w:autoSpaceDE w:val="0"/>
              <w:autoSpaceDN w:val="0"/>
              <w:adjustRightInd w:val="0"/>
              <w:spacing w:after="68"/>
              <w:rPr>
                <w:rFonts w:ascii="Times New Roman" w:hAnsi="Times New Roman" w:cs="Times New Roman"/>
                <w:color w:val="000000"/>
                <w:sz w:val="28"/>
                <w:szCs w:val="28"/>
              </w:rPr>
            </w:pPr>
            <w:r w:rsidRPr="00126B1E">
              <w:rPr>
                <w:rFonts w:ascii="Times New Roman" w:hAnsi="Times New Roman" w:cs="Times New Roman"/>
                <w:color w:val="000000"/>
                <w:sz w:val="28"/>
                <w:szCs w:val="28"/>
              </w:rPr>
              <w:lastRenderedPageBreak/>
              <w:t xml:space="preserve">The school complies with the agreed disciplinary procedures for teaching staff </w:t>
            </w:r>
          </w:p>
          <w:p w:rsidR="006832D0" w:rsidRPr="00126B1E" w:rsidRDefault="006832D0" w:rsidP="006832D0">
            <w:pPr>
              <w:pStyle w:val="ListParagraph"/>
              <w:numPr>
                <w:ilvl w:val="0"/>
                <w:numId w:val="24"/>
              </w:numPr>
              <w:autoSpaceDE w:val="0"/>
              <w:autoSpaceDN w:val="0"/>
              <w:adjustRightInd w:val="0"/>
              <w:spacing w:after="68"/>
              <w:rPr>
                <w:rFonts w:ascii="Times New Roman" w:hAnsi="Times New Roman" w:cs="Times New Roman"/>
                <w:color w:val="000000"/>
                <w:sz w:val="28"/>
                <w:szCs w:val="28"/>
              </w:rPr>
            </w:pPr>
            <w:r w:rsidRPr="00126B1E">
              <w:rPr>
                <w:rFonts w:ascii="Times New Roman" w:hAnsi="Times New Roman" w:cs="Times New Roman"/>
                <w:color w:val="000000"/>
                <w:sz w:val="28"/>
                <w:szCs w:val="28"/>
              </w:rPr>
              <w:t xml:space="preserve">The school has a Special Educational Needs policy </w:t>
            </w:r>
          </w:p>
          <w:p w:rsidR="006832D0" w:rsidRPr="00126B1E" w:rsidRDefault="006832D0" w:rsidP="006832D0">
            <w:pPr>
              <w:pStyle w:val="ListParagraph"/>
              <w:numPr>
                <w:ilvl w:val="0"/>
                <w:numId w:val="24"/>
              </w:numPr>
              <w:autoSpaceDE w:val="0"/>
              <w:autoSpaceDN w:val="0"/>
              <w:adjustRightInd w:val="0"/>
              <w:spacing w:after="68"/>
              <w:rPr>
                <w:rFonts w:ascii="Times New Roman" w:hAnsi="Times New Roman" w:cs="Times New Roman"/>
                <w:color w:val="000000"/>
                <w:sz w:val="28"/>
                <w:szCs w:val="28"/>
              </w:rPr>
            </w:pPr>
            <w:r w:rsidRPr="00126B1E">
              <w:rPr>
                <w:rFonts w:ascii="Times New Roman" w:hAnsi="Times New Roman" w:cs="Times New Roman"/>
                <w:color w:val="000000"/>
                <w:sz w:val="28"/>
                <w:szCs w:val="28"/>
              </w:rPr>
              <w:t xml:space="preserve">The school has an intimate care policy/plan in respect of students who require such care </w:t>
            </w:r>
          </w:p>
          <w:p w:rsidR="006832D0" w:rsidRPr="007E12F7" w:rsidRDefault="006832D0" w:rsidP="006832D0">
            <w:pPr>
              <w:pStyle w:val="ListParagraph"/>
              <w:numPr>
                <w:ilvl w:val="0"/>
                <w:numId w:val="24"/>
              </w:numPr>
              <w:autoSpaceDE w:val="0"/>
              <w:autoSpaceDN w:val="0"/>
              <w:adjustRightInd w:val="0"/>
              <w:spacing w:after="68"/>
              <w:rPr>
                <w:rFonts w:ascii="Times New Roman" w:hAnsi="Times New Roman" w:cs="Times New Roman"/>
                <w:color w:val="000000"/>
                <w:sz w:val="28"/>
                <w:szCs w:val="28"/>
              </w:rPr>
            </w:pPr>
            <w:r w:rsidRPr="00126B1E">
              <w:rPr>
                <w:rFonts w:ascii="Times New Roman" w:hAnsi="Times New Roman" w:cs="Times New Roman"/>
                <w:color w:val="000000"/>
                <w:sz w:val="28"/>
                <w:szCs w:val="28"/>
              </w:rPr>
              <w:t xml:space="preserve">The school has in place a policy and procedures for the administration of medication to pupils </w:t>
            </w:r>
          </w:p>
          <w:p w:rsidR="006832D0" w:rsidRPr="00126B1E" w:rsidRDefault="006832D0" w:rsidP="006832D0">
            <w:pPr>
              <w:pStyle w:val="ListParagraph"/>
              <w:numPr>
                <w:ilvl w:val="0"/>
                <w:numId w:val="24"/>
              </w:numPr>
              <w:autoSpaceDE w:val="0"/>
              <w:autoSpaceDN w:val="0"/>
              <w:adjustRightInd w:val="0"/>
              <w:spacing w:after="49"/>
              <w:rPr>
                <w:rFonts w:ascii="Times New Roman" w:hAnsi="Times New Roman" w:cs="Times New Roman"/>
                <w:color w:val="000000"/>
                <w:sz w:val="28"/>
                <w:szCs w:val="28"/>
              </w:rPr>
            </w:pPr>
            <w:r w:rsidRPr="00126B1E">
              <w:rPr>
                <w:rFonts w:ascii="Times New Roman" w:hAnsi="Times New Roman" w:cs="Times New Roman"/>
                <w:color w:val="000000"/>
                <w:sz w:val="28"/>
                <w:szCs w:val="28"/>
              </w:rPr>
              <w:t xml:space="preserve">The school </w:t>
            </w:r>
            <w:r>
              <w:rPr>
                <w:rFonts w:ascii="Times New Roman" w:hAnsi="Times New Roman" w:cs="Times New Roman"/>
                <w:color w:val="000000"/>
                <w:sz w:val="28"/>
                <w:szCs w:val="28"/>
              </w:rPr>
              <w:t>h</w:t>
            </w:r>
            <w:r w:rsidRPr="00126B1E">
              <w:rPr>
                <w:rFonts w:ascii="Times New Roman" w:hAnsi="Times New Roman" w:cs="Times New Roman"/>
                <w:color w:val="000000"/>
                <w:sz w:val="28"/>
                <w:szCs w:val="28"/>
              </w:rPr>
              <w:t xml:space="preserve">as provided each member of school staff with a copy of the school’s Child Safeguarding Statement </w:t>
            </w:r>
          </w:p>
          <w:p w:rsidR="006832D0" w:rsidRPr="00126B1E" w:rsidRDefault="006832D0" w:rsidP="006832D0">
            <w:pPr>
              <w:pStyle w:val="ListParagraph"/>
              <w:numPr>
                <w:ilvl w:val="0"/>
                <w:numId w:val="24"/>
              </w:numPr>
              <w:autoSpaceDE w:val="0"/>
              <w:autoSpaceDN w:val="0"/>
              <w:adjustRightInd w:val="0"/>
              <w:spacing w:after="49"/>
              <w:rPr>
                <w:rFonts w:ascii="Times New Roman" w:hAnsi="Times New Roman" w:cs="Times New Roman"/>
                <w:color w:val="000000"/>
                <w:sz w:val="28"/>
                <w:szCs w:val="28"/>
              </w:rPr>
            </w:pPr>
            <w:r w:rsidRPr="00126B1E">
              <w:rPr>
                <w:rFonts w:ascii="Times New Roman" w:hAnsi="Times New Roman" w:cs="Times New Roman"/>
                <w:color w:val="000000"/>
                <w:sz w:val="28"/>
                <w:szCs w:val="28"/>
              </w:rPr>
              <w:t xml:space="preserve">The school </w:t>
            </w:r>
            <w:r>
              <w:rPr>
                <w:rFonts w:ascii="Times New Roman" w:hAnsi="Times New Roman" w:cs="Times New Roman"/>
                <w:color w:val="000000"/>
                <w:sz w:val="28"/>
                <w:szCs w:val="28"/>
              </w:rPr>
              <w:t>e</w:t>
            </w:r>
            <w:r w:rsidRPr="00126B1E">
              <w:rPr>
                <w:rFonts w:ascii="Times New Roman" w:hAnsi="Times New Roman" w:cs="Times New Roman"/>
                <w:color w:val="000000"/>
                <w:sz w:val="28"/>
                <w:szCs w:val="28"/>
              </w:rPr>
              <w:t xml:space="preserve">nsures all new staff are provided with a copy of the school’s Child Safeguarding Statement </w:t>
            </w:r>
          </w:p>
          <w:p w:rsidR="006832D0" w:rsidRPr="00126B1E" w:rsidRDefault="006832D0" w:rsidP="006832D0">
            <w:pPr>
              <w:pStyle w:val="ListParagraph"/>
              <w:numPr>
                <w:ilvl w:val="0"/>
                <w:numId w:val="24"/>
              </w:numPr>
              <w:autoSpaceDE w:val="0"/>
              <w:autoSpaceDN w:val="0"/>
              <w:adjustRightInd w:val="0"/>
              <w:spacing w:after="49"/>
              <w:rPr>
                <w:rFonts w:ascii="Times New Roman" w:hAnsi="Times New Roman" w:cs="Times New Roman"/>
                <w:color w:val="000000"/>
                <w:sz w:val="28"/>
                <w:szCs w:val="28"/>
              </w:rPr>
            </w:pPr>
            <w:r w:rsidRPr="00126B1E">
              <w:rPr>
                <w:rFonts w:ascii="Times New Roman" w:hAnsi="Times New Roman" w:cs="Times New Roman"/>
                <w:color w:val="000000"/>
                <w:sz w:val="28"/>
                <w:szCs w:val="28"/>
              </w:rPr>
              <w:t xml:space="preserve">The school </w:t>
            </w:r>
            <w:r>
              <w:rPr>
                <w:rFonts w:ascii="Times New Roman" w:hAnsi="Times New Roman" w:cs="Times New Roman"/>
                <w:color w:val="000000"/>
                <w:sz w:val="28"/>
                <w:szCs w:val="28"/>
              </w:rPr>
              <w:t>e</w:t>
            </w:r>
            <w:r w:rsidRPr="00126B1E">
              <w:rPr>
                <w:rFonts w:ascii="Times New Roman" w:hAnsi="Times New Roman" w:cs="Times New Roman"/>
                <w:color w:val="000000"/>
                <w:sz w:val="28"/>
                <w:szCs w:val="28"/>
              </w:rPr>
              <w:t xml:space="preserve">ncourages staff to avail of relevant training </w:t>
            </w:r>
          </w:p>
          <w:p w:rsidR="006832D0" w:rsidRPr="00126B1E" w:rsidRDefault="006832D0" w:rsidP="006832D0">
            <w:pPr>
              <w:pStyle w:val="ListParagraph"/>
              <w:numPr>
                <w:ilvl w:val="0"/>
                <w:numId w:val="24"/>
              </w:numPr>
              <w:autoSpaceDE w:val="0"/>
              <w:autoSpaceDN w:val="0"/>
              <w:adjustRightInd w:val="0"/>
              <w:spacing w:after="49"/>
              <w:rPr>
                <w:rFonts w:ascii="Times New Roman" w:hAnsi="Times New Roman" w:cs="Times New Roman"/>
                <w:color w:val="000000"/>
                <w:sz w:val="28"/>
                <w:szCs w:val="28"/>
              </w:rPr>
            </w:pPr>
            <w:r w:rsidRPr="00126B1E">
              <w:rPr>
                <w:rFonts w:ascii="Times New Roman" w:hAnsi="Times New Roman" w:cs="Times New Roman"/>
                <w:color w:val="000000"/>
                <w:sz w:val="28"/>
                <w:szCs w:val="28"/>
              </w:rPr>
              <w:t xml:space="preserve">The school </w:t>
            </w:r>
            <w:r>
              <w:rPr>
                <w:rFonts w:ascii="Times New Roman" w:hAnsi="Times New Roman" w:cs="Times New Roman"/>
                <w:color w:val="000000"/>
                <w:sz w:val="28"/>
                <w:szCs w:val="28"/>
              </w:rPr>
              <w:t>e</w:t>
            </w:r>
            <w:r w:rsidRPr="00126B1E">
              <w:rPr>
                <w:rFonts w:ascii="Times New Roman" w:hAnsi="Times New Roman" w:cs="Times New Roman"/>
                <w:color w:val="000000"/>
                <w:sz w:val="28"/>
                <w:szCs w:val="28"/>
              </w:rPr>
              <w:t xml:space="preserve">ncourages board of management members to avail of relevant training </w:t>
            </w:r>
          </w:p>
          <w:p w:rsidR="006832D0" w:rsidRPr="00126B1E" w:rsidRDefault="006832D0" w:rsidP="006832D0">
            <w:pPr>
              <w:pStyle w:val="ListParagraph"/>
              <w:numPr>
                <w:ilvl w:val="0"/>
                <w:numId w:val="24"/>
              </w:numPr>
              <w:autoSpaceDE w:val="0"/>
              <w:autoSpaceDN w:val="0"/>
              <w:adjustRightInd w:val="0"/>
              <w:rPr>
                <w:rFonts w:ascii="Times New Roman" w:hAnsi="Times New Roman" w:cs="Times New Roman"/>
                <w:color w:val="000000"/>
                <w:sz w:val="28"/>
                <w:szCs w:val="28"/>
              </w:rPr>
            </w:pPr>
            <w:r w:rsidRPr="00126B1E">
              <w:rPr>
                <w:rFonts w:ascii="Times New Roman" w:hAnsi="Times New Roman" w:cs="Times New Roman"/>
                <w:color w:val="000000"/>
                <w:sz w:val="28"/>
                <w:szCs w:val="28"/>
              </w:rPr>
              <w:t xml:space="preserve">The school </w:t>
            </w:r>
            <w:r>
              <w:rPr>
                <w:rFonts w:ascii="Times New Roman" w:hAnsi="Times New Roman" w:cs="Times New Roman"/>
                <w:color w:val="000000"/>
                <w:sz w:val="28"/>
                <w:szCs w:val="28"/>
              </w:rPr>
              <w:t>m</w:t>
            </w:r>
            <w:r w:rsidRPr="00126B1E">
              <w:rPr>
                <w:rFonts w:ascii="Times New Roman" w:hAnsi="Times New Roman" w:cs="Times New Roman"/>
                <w:color w:val="000000"/>
                <w:sz w:val="28"/>
                <w:szCs w:val="28"/>
              </w:rPr>
              <w:t xml:space="preserve">aintains records of all staff and board member training </w:t>
            </w:r>
          </w:p>
          <w:p w:rsidR="006832D0" w:rsidRPr="00126B1E" w:rsidRDefault="006832D0" w:rsidP="006832D0">
            <w:pPr>
              <w:pStyle w:val="ListParagraph"/>
              <w:numPr>
                <w:ilvl w:val="0"/>
                <w:numId w:val="24"/>
              </w:numPr>
              <w:autoSpaceDE w:val="0"/>
              <w:autoSpaceDN w:val="0"/>
              <w:adjustRightInd w:val="0"/>
              <w:spacing w:after="66"/>
              <w:rPr>
                <w:rFonts w:ascii="Times New Roman" w:hAnsi="Times New Roman" w:cs="Times New Roman"/>
                <w:color w:val="000000"/>
                <w:sz w:val="28"/>
                <w:szCs w:val="28"/>
              </w:rPr>
            </w:pPr>
            <w:r w:rsidRPr="00126B1E">
              <w:rPr>
                <w:rFonts w:ascii="Times New Roman" w:hAnsi="Times New Roman" w:cs="Times New Roman"/>
                <w:color w:val="000000"/>
                <w:sz w:val="28"/>
                <w:szCs w:val="28"/>
              </w:rPr>
              <w:t xml:space="preserve">The school has in place a policy and procedures for the administration of First Aid </w:t>
            </w:r>
          </w:p>
          <w:p w:rsidR="006832D0" w:rsidRPr="00126B1E" w:rsidRDefault="006832D0" w:rsidP="006832D0">
            <w:pPr>
              <w:pStyle w:val="ListParagraph"/>
              <w:numPr>
                <w:ilvl w:val="0"/>
                <w:numId w:val="24"/>
              </w:numPr>
              <w:autoSpaceDE w:val="0"/>
              <w:autoSpaceDN w:val="0"/>
              <w:adjustRightInd w:val="0"/>
              <w:spacing w:after="66"/>
              <w:rPr>
                <w:rFonts w:ascii="Times New Roman" w:hAnsi="Times New Roman" w:cs="Times New Roman"/>
                <w:color w:val="000000"/>
                <w:sz w:val="28"/>
                <w:szCs w:val="28"/>
              </w:rPr>
            </w:pPr>
            <w:r w:rsidRPr="00126B1E">
              <w:rPr>
                <w:rFonts w:ascii="Times New Roman" w:hAnsi="Times New Roman" w:cs="Times New Roman"/>
                <w:color w:val="000000"/>
                <w:sz w:val="28"/>
                <w:szCs w:val="28"/>
              </w:rPr>
              <w:t xml:space="preserve">The school has in place a code of behaviour for pupils </w:t>
            </w:r>
          </w:p>
          <w:p w:rsidR="006832D0" w:rsidRPr="00126B1E" w:rsidRDefault="006832D0" w:rsidP="006832D0">
            <w:pPr>
              <w:pStyle w:val="ListParagraph"/>
              <w:numPr>
                <w:ilvl w:val="0"/>
                <w:numId w:val="24"/>
              </w:numPr>
              <w:autoSpaceDE w:val="0"/>
              <w:autoSpaceDN w:val="0"/>
              <w:adjustRightInd w:val="0"/>
              <w:rPr>
                <w:rFonts w:ascii="Times New Roman" w:hAnsi="Times New Roman" w:cs="Times New Roman"/>
                <w:color w:val="000000"/>
                <w:sz w:val="28"/>
                <w:szCs w:val="28"/>
              </w:rPr>
            </w:pPr>
            <w:r w:rsidRPr="00126B1E">
              <w:rPr>
                <w:rFonts w:ascii="Times New Roman" w:hAnsi="Times New Roman" w:cs="Times New Roman"/>
                <w:color w:val="000000"/>
                <w:sz w:val="28"/>
                <w:szCs w:val="28"/>
              </w:rPr>
              <w:t xml:space="preserve">The school has in place an ICT policy in respect of usage of ICT by pupils </w:t>
            </w:r>
          </w:p>
          <w:p w:rsidR="006832D0" w:rsidRPr="005F543D" w:rsidRDefault="006832D0" w:rsidP="006832D0">
            <w:pPr>
              <w:pStyle w:val="ListParagraph"/>
              <w:numPr>
                <w:ilvl w:val="0"/>
                <w:numId w:val="24"/>
              </w:numPr>
              <w:autoSpaceDE w:val="0"/>
              <w:autoSpaceDN w:val="0"/>
              <w:adjustRightInd w:val="0"/>
              <w:spacing w:after="66"/>
              <w:rPr>
                <w:rFonts w:ascii="Times New Roman" w:hAnsi="Times New Roman" w:cs="Times New Roman"/>
                <w:color w:val="000000"/>
                <w:sz w:val="28"/>
                <w:szCs w:val="28"/>
              </w:rPr>
            </w:pPr>
            <w:r w:rsidRPr="005F543D">
              <w:rPr>
                <w:rFonts w:ascii="Times New Roman" w:hAnsi="Times New Roman" w:cs="Times New Roman"/>
                <w:color w:val="000000"/>
                <w:sz w:val="28"/>
                <w:szCs w:val="28"/>
              </w:rPr>
              <w:t xml:space="preserve">The school has in place a mobile phone policy in respect of usage of mobile phones by pupils </w:t>
            </w:r>
          </w:p>
          <w:p w:rsidR="006832D0" w:rsidRPr="005F543D" w:rsidRDefault="006832D0" w:rsidP="006832D0">
            <w:pPr>
              <w:pStyle w:val="ListParagraph"/>
              <w:numPr>
                <w:ilvl w:val="0"/>
                <w:numId w:val="24"/>
              </w:numPr>
              <w:autoSpaceDE w:val="0"/>
              <w:autoSpaceDN w:val="0"/>
              <w:adjustRightInd w:val="0"/>
              <w:spacing w:after="66"/>
              <w:rPr>
                <w:rFonts w:ascii="Times New Roman" w:hAnsi="Times New Roman" w:cs="Times New Roman"/>
                <w:color w:val="000000"/>
                <w:sz w:val="28"/>
                <w:szCs w:val="28"/>
              </w:rPr>
            </w:pPr>
            <w:r w:rsidRPr="005F543D">
              <w:rPr>
                <w:rFonts w:ascii="Times New Roman" w:hAnsi="Times New Roman" w:cs="Times New Roman"/>
                <w:color w:val="000000"/>
                <w:sz w:val="28"/>
                <w:szCs w:val="28"/>
              </w:rPr>
              <w:t xml:space="preserve">The school has in place a Critical Incident Management Plan </w:t>
            </w:r>
          </w:p>
          <w:p w:rsidR="006832D0" w:rsidRPr="005F543D" w:rsidRDefault="006832D0" w:rsidP="006832D0">
            <w:pPr>
              <w:pStyle w:val="ListParagraph"/>
              <w:numPr>
                <w:ilvl w:val="0"/>
                <w:numId w:val="24"/>
              </w:numPr>
              <w:autoSpaceDE w:val="0"/>
              <w:autoSpaceDN w:val="0"/>
              <w:adjustRightInd w:val="0"/>
              <w:spacing w:after="66"/>
              <w:rPr>
                <w:rFonts w:ascii="Times New Roman" w:hAnsi="Times New Roman" w:cs="Times New Roman"/>
                <w:color w:val="000000"/>
                <w:sz w:val="28"/>
                <w:szCs w:val="28"/>
              </w:rPr>
            </w:pPr>
            <w:r w:rsidRPr="005F543D">
              <w:rPr>
                <w:rFonts w:ascii="Times New Roman" w:hAnsi="Times New Roman" w:cs="Times New Roman"/>
                <w:color w:val="000000"/>
                <w:sz w:val="28"/>
                <w:szCs w:val="28"/>
              </w:rPr>
              <w:t xml:space="preserve">The school has in place a policy and procedures for the use of external persons to supplement delivery of the curriculum </w:t>
            </w:r>
          </w:p>
          <w:p w:rsidR="006832D0" w:rsidRPr="005F543D" w:rsidRDefault="006832D0" w:rsidP="006832D0">
            <w:pPr>
              <w:pStyle w:val="ListParagraph"/>
              <w:numPr>
                <w:ilvl w:val="0"/>
                <w:numId w:val="24"/>
              </w:numPr>
              <w:autoSpaceDE w:val="0"/>
              <w:autoSpaceDN w:val="0"/>
              <w:adjustRightInd w:val="0"/>
              <w:spacing w:after="66"/>
              <w:rPr>
                <w:rFonts w:ascii="Times New Roman" w:hAnsi="Times New Roman" w:cs="Times New Roman"/>
                <w:color w:val="000000"/>
                <w:sz w:val="28"/>
                <w:szCs w:val="28"/>
              </w:rPr>
            </w:pPr>
            <w:r w:rsidRPr="005F543D">
              <w:rPr>
                <w:rFonts w:ascii="Times New Roman" w:hAnsi="Times New Roman" w:cs="Times New Roman"/>
                <w:color w:val="000000"/>
                <w:sz w:val="28"/>
                <w:szCs w:val="28"/>
              </w:rPr>
              <w:t xml:space="preserve">The school has in place procedures for the use of external sports coaches </w:t>
            </w:r>
          </w:p>
          <w:p w:rsidR="006832D0" w:rsidRPr="005F543D" w:rsidRDefault="006832D0" w:rsidP="006832D0">
            <w:pPr>
              <w:pStyle w:val="ListParagraph"/>
              <w:numPr>
                <w:ilvl w:val="0"/>
                <w:numId w:val="24"/>
              </w:numPr>
              <w:autoSpaceDE w:val="0"/>
              <w:autoSpaceDN w:val="0"/>
              <w:adjustRightInd w:val="0"/>
              <w:spacing w:after="66"/>
              <w:rPr>
                <w:rFonts w:ascii="Times New Roman" w:hAnsi="Times New Roman" w:cs="Times New Roman"/>
                <w:color w:val="000000"/>
                <w:sz w:val="28"/>
                <w:szCs w:val="28"/>
              </w:rPr>
            </w:pPr>
            <w:r w:rsidRPr="005F543D">
              <w:rPr>
                <w:rFonts w:ascii="Times New Roman" w:hAnsi="Times New Roman" w:cs="Times New Roman"/>
                <w:color w:val="000000"/>
                <w:sz w:val="28"/>
                <w:szCs w:val="28"/>
              </w:rPr>
              <w:t xml:space="preserve">The school has in place a policy and clear procedures for one-to-one teaching activities </w:t>
            </w:r>
          </w:p>
          <w:p w:rsidR="006832D0" w:rsidRPr="005F543D" w:rsidRDefault="006832D0" w:rsidP="006832D0">
            <w:pPr>
              <w:pStyle w:val="ListParagraph"/>
              <w:numPr>
                <w:ilvl w:val="0"/>
                <w:numId w:val="24"/>
              </w:numPr>
              <w:autoSpaceDE w:val="0"/>
              <w:autoSpaceDN w:val="0"/>
              <w:adjustRightInd w:val="0"/>
              <w:spacing w:after="66"/>
              <w:rPr>
                <w:rFonts w:ascii="Times New Roman" w:hAnsi="Times New Roman" w:cs="Times New Roman"/>
                <w:color w:val="000000"/>
                <w:sz w:val="28"/>
                <w:szCs w:val="28"/>
              </w:rPr>
            </w:pPr>
            <w:r w:rsidRPr="005F543D">
              <w:rPr>
                <w:rFonts w:ascii="Times New Roman" w:hAnsi="Times New Roman" w:cs="Times New Roman"/>
                <w:color w:val="000000"/>
                <w:sz w:val="28"/>
                <w:szCs w:val="28"/>
              </w:rPr>
              <w:t xml:space="preserve">The school has in place a policy and procedures in respect of student teacher placements </w:t>
            </w:r>
          </w:p>
          <w:p w:rsidR="006832D0" w:rsidRPr="005F543D" w:rsidRDefault="006832D0" w:rsidP="006832D0">
            <w:pPr>
              <w:pStyle w:val="ListParagraph"/>
              <w:numPr>
                <w:ilvl w:val="0"/>
                <w:numId w:val="24"/>
              </w:numPr>
              <w:autoSpaceDE w:val="0"/>
              <w:autoSpaceDN w:val="0"/>
              <w:adjustRightInd w:val="0"/>
              <w:spacing w:after="66"/>
              <w:rPr>
                <w:rFonts w:ascii="Times New Roman" w:hAnsi="Times New Roman" w:cs="Times New Roman"/>
                <w:color w:val="000000"/>
                <w:sz w:val="28"/>
                <w:szCs w:val="28"/>
              </w:rPr>
            </w:pPr>
            <w:r w:rsidRPr="005F543D">
              <w:rPr>
                <w:rFonts w:ascii="Times New Roman" w:hAnsi="Times New Roman" w:cs="Times New Roman"/>
                <w:color w:val="000000"/>
                <w:sz w:val="28"/>
                <w:szCs w:val="28"/>
              </w:rPr>
              <w:t xml:space="preserve">The school has in place a policy and procedures in respect of students undertaking work experience in the school </w:t>
            </w:r>
          </w:p>
          <w:p w:rsidR="006832D0" w:rsidRDefault="006832D0" w:rsidP="004A0CDC">
            <w:pPr>
              <w:pStyle w:val="ListParagraph"/>
              <w:autoSpaceDE w:val="0"/>
              <w:autoSpaceDN w:val="0"/>
              <w:adjustRightInd w:val="0"/>
              <w:rPr>
                <w:rFonts w:ascii="Times New Roman" w:hAnsi="Times New Roman" w:cs="Times New Roman"/>
                <w:sz w:val="28"/>
                <w:szCs w:val="28"/>
              </w:rPr>
            </w:pPr>
          </w:p>
          <w:p w:rsidR="004A0CDC" w:rsidRDefault="004A0CDC" w:rsidP="004A0CDC">
            <w:pPr>
              <w:pStyle w:val="ListParagraph"/>
              <w:autoSpaceDE w:val="0"/>
              <w:autoSpaceDN w:val="0"/>
              <w:adjustRightInd w:val="0"/>
              <w:rPr>
                <w:rFonts w:ascii="Times New Roman" w:hAnsi="Times New Roman" w:cs="Times New Roman"/>
                <w:sz w:val="28"/>
                <w:szCs w:val="28"/>
              </w:rPr>
            </w:pPr>
          </w:p>
          <w:p w:rsidR="004A0CDC" w:rsidRDefault="004A0CDC" w:rsidP="004A0CDC">
            <w:pPr>
              <w:pStyle w:val="ListParagraph"/>
              <w:autoSpaceDE w:val="0"/>
              <w:autoSpaceDN w:val="0"/>
              <w:adjustRightInd w:val="0"/>
              <w:rPr>
                <w:rFonts w:ascii="Times New Roman" w:hAnsi="Times New Roman" w:cs="Times New Roman"/>
                <w:sz w:val="28"/>
                <w:szCs w:val="28"/>
              </w:rPr>
            </w:pPr>
          </w:p>
          <w:p w:rsidR="004A0CDC" w:rsidRDefault="004A0CDC" w:rsidP="004A0CDC">
            <w:pPr>
              <w:pStyle w:val="ListParagraph"/>
              <w:autoSpaceDE w:val="0"/>
              <w:autoSpaceDN w:val="0"/>
              <w:adjustRightInd w:val="0"/>
              <w:rPr>
                <w:rFonts w:ascii="Times New Roman" w:hAnsi="Times New Roman" w:cs="Times New Roman"/>
                <w:sz w:val="28"/>
                <w:szCs w:val="28"/>
              </w:rPr>
            </w:pPr>
          </w:p>
          <w:p w:rsidR="004A0CDC" w:rsidRDefault="004A0CDC" w:rsidP="004A0CDC">
            <w:pPr>
              <w:pStyle w:val="ListParagraph"/>
              <w:autoSpaceDE w:val="0"/>
              <w:autoSpaceDN w:val="0"/>
              <w:adjustRightInd w:val="0"/>
              <w:rPr>
                <w:rFonts w:ascii="Times New Roman" w:hAnsi="Times New Roman" w:cs="Times New Roman"/>
                <w:sz w:val="28"/>
                <w:szCs w:val="28"/>
              </w:rPr>
            </w:pPr>
          </w:p>
          <w:p w:rsidR="004A0CDC" w:rsidRPr="00126B1E" w:rsidRDefault="004A0CDC" w:rsidP="004A0CDC">
            <w:pPr>
              <w:pStyle w:val="ListParagraph"/>
              <w:autoSpaceDE w:val="0"/>
              <w:autoSpaceDN w:val="0"/>
              <w:adjustRightInd w:val="0"/>
              <w:rPr>
                <w:rFonts w:ascii="Times New Roman" w:hAnsi="Times New Roman" w:cs="Times New Roman"/>
                <w:sz w:val="28"/>
                <w:szCs w:val="28"/>
              </w:rPr>
            </w:pPr>
          </w:p>
        </w:tc>
      </w:tr>
    </w:tbl>
    <w:p w:rsidR="006832D0" w:rsidRDefault="006832D0" w:rsidP="006832D0">
      <w:pPr>
        <w:spacing w:after="0"/>
        <w:ind w:right="-188"/>
        <w:jc w:val="both"/>
        <w:rPr>
          <w:rFonts w:ascii="Times New Roman" w:hAnsi="Times New Roman" w:cs="Times New Roman"/>
          <w:sz w:val="28"/>
          <w:szCs w:val="28"/>
        </w:rPr>
      </w:pPr>
    </w:p>
    <w:p w:rsidR="004A0CDC" w:rsidRDefault="004A0CDC" w:rsidP="006832D0">
      <w:pPr>
        <w:spacing w:after="0"/>
        <w:ind w:right="-188"/>
        <w:jc w:val="both"/>
        <w:rPr>
          <w:rFonts w:ascii="Times New Roman" w:hAnsi="Times New Roman" w:cs="Times New Roman"/>
          <w:sz w:val="28"/>
          <w:szCs w:val="28"/>
        </w:rPr>
      </w:pPr>
    </w:p>
    <w:p w:rsidR="004A0CDC" w:rsidRDefault="004A0CDC" w:rsidP="006832D0">
      <w:pPr>
        <w:spacing w:after="0"/>
        <w:ind w:right="-188"/>
        <w:jc w:val="both"/>
        <w:rPr>
          <w:rFonts w:ascii="Times New Roman" w:hAnsi="Times New Roman" w:cs="Times New Roman"/>
          <w:sz w:val="28"/>
          <w:szCs w:val="28"/>
        </w:rPr>
      </w:pPr>
    </w:p>
    <w:p w:rsidR="004A0CDC" w:rsidRPr="00126B1E" w:rsidRDefault="004A0CDC" w:rsidP="006832D0">
      <w:pPr>
        <w:spacing w:after="0"/>
        <w:ind w:right="-188"/>
        <w:jc w:val="both"/>
        <w:rPr>
          <w:rFonts w:ascii="Times New Roman" w:hAnsi="Times New Roman" w:cs="Times New Roman"/>
          <w:sz w:val="28"/>
          <w:szCs w:val="28"/>
        </w:rPr>
      </w:pPr>
    </w:p>
    <w:tbl>
      <w:tblPr>
        <w:tblStyle w:val="TableGrid"/>
        <w:tblW w:w="9700" w:type="dxa"/>
        <w:tblInd w:w="-176" w:type="dxa"/>
        <w:shd w:val="clear" w:color="auto" w:fill="9CC2E5" w:themeFill="accent1" w:themeFillTint="99"/>
        <w:tblLook w:val="04A0" w:firstRow="1" w:lastRow="0" w:firstColumn="1" w:lastColumn="0" w:noHBand="0" w:noVBand="1"/>
      </w:tblPr>
      <w:tblGrid>
        <w:gridCol w:w="9700"/>
      </w:tblGrid>
      <w:tr w:rsidR="006832D0" w:rsidRPr="00126B1E" w:rsidTr="004A0CDC">
        <w:trPr>
          <w:trHeight w:val="2280"/>
        </w:trPr>
        <w:tc>
          <w:tcPr>
            <w:tcW w:w="9700" w:type="dxa"/>
            <w:shd w:val="clear" w:color="auto" w:fill="9CC2E5" w:themeFill="accent1" w:themeFillTint="99"/>
          </w:tcPr>
          <w:p w:rsidR="006832D0" w:rsidRPr="00984025" w:rsidRDefault="006832D0" w:rsidP="00984025">
            <w:pPr>
              <w:ind w:right="-188"/>
              <w:rPr>
                <w:rFonts w:ascii="Times New Roman" w:hAnsi="Times New Roman" w:cs="Times New Roman"/>
                <w:sz w:val="28"/>
                <w:szCs w:val="28"/>
              </w:rPr>
            </w:pPr>
            <w:r w:rsidRPr="00126B1E">
              <w:rPr>
                <w:rFonts w:ascii="Times New Roman" w:hAnsi="Times New Roman" w:cs="Times New Roman"/>
                <w:b/>
                <w:sz w:val="28"/>
                <w:szCs w:val="28"/>
              </w:rPr>
              <w:t>Important Note:</w:t>
            </w:r>
            <w:r w:rsidRPr="00126B1E">
              <w:rPr>
                <w:rFonts w:ascii="Times New Roman" w:hAnsi="Times New Roman" w:cs="Times New Roman"/>
                <w:sz w:val="28"/>
                <w:szCs w:val="28"/>
              </w:rPr>
              <w:t xml:space="preserve">  It should be noted that risk in the context of this risk assessment is the risk of “harm” as defined in the Children First Act 2015 and not general health and safety risk.  </w:t>
            </w:r>
            <w:r w:rsidR="004A0CDC">
              <w:rPr>
                <w:rFonts w:ascii="Times New Roman" w:hAnsi="Times New Roman" w:cs="Times New Roman"/>
                <w:sz w:val="28"/>
                <w:szCs w:val="28"/>
              </w:rPr>
              <w:br/>
            </w:r>
            <w:r w:rsidRPr="00126B1E">
              <w:rPr>
                <w:rFonts w:ascii="Times New Roman" w:hAnsi="Times New Roman" w:cs="Times New Roman"/>
                <w:sz w:val="28"/>
                <w:szCs w:val="28"/>
              </w:rPr>
              <w:t>The definition</w:t>
            </w:r>
            <w:r w:rsidR="004A0CDC">
              <w:rPr>
                <w:rFonts w:ascii="Times New Roman" w:hAnsi="Times New Roman" w:cs="Times New Roman"/>
                <w:sz w:val="28"/>
                <w:szCs w:val="28"/>
              </w:rPr>
              <w:t xml:space="preserve"> </w:t>
            </w:r>
            <w:r w:rsidRPr="00126B1E">
              <w:rPr>
                <w:rFonts w:ascii="Times New Roman" w:hAnsi="Times New Roman" w:cs="Times New Roman"/>
                <w:sz w:val="28"/>
                <w:szCs w:val="28"/>
              </w:rPr>
              <w:t xml:space="preserve">of harm is set out in Chapter 4 of the </w:t>
            </w:r>
            <w:r w:rsidRPr="00126B1E">
              <w:rPr>
                <w:rFonts w:ascii="Times New Roman" w:hAnsi="Times New Roman" w:cs="Times New Roman"/>
                <w:i/>
                <w:sz w:val="28"/>
                <w:szCs w:val="28"/>
              </w:rPr>
              <w:t>Child Protection Procedures for Primary and Post- Primary Schools 2017</w:t>
            </w:r>
          </w:p>
        </w:tc>
      </w:tr>
    </w:tbl>
    <w:p w:rsidR="006832D0" w:rsidRPr="00126B1E" w:rsidRDefault="006832D0" w:rsidP="006832D0">
      <w:pPr>
        <w:spacing w:after="0"/>
        <w:ind w:right="-188"/>
        <w:jc w:val="both"/>
        <w:rPr>
          <w:rFonts w:ascii="Times New Roman" w:hAnsi="Times New Roman" w:cs="Times New Roman"/>
          <w:sz w:val="28"/>
          <w:szCs w:val="28"/>
        </w:rPr>
      </w:pPr>
    </w:p>
    <w:p w:rsidR="006832D0" w:rsidRPr="00126B1E" w:rsidRDefault="006832D0" w:rsidP="006832D0">
      <w:pPr>
        <w:ind w:right="-188"/>
        <w:jc w:val="both"/>
        <w:rPr>
          <w:rFonts w:ascii="Times New Roman" w:hAnsi="Times New Roman" w:cs="Times New Roman"/>
          <w:sz w:val="28"/>
          <w:szCs w:val="28"/>
        </w:rPr>
      </w:pPr>
      <w:r w:rsidRPr="00126B1E">
        <w:rPr>
          <w:rFonts w:ascii="Times New Roman" w:hAnsi="Times New Roman" w:cs="Times New Roman"/>
          <w:sz w:val="28"/>
          <w:szCs w:val="28"/>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w:t>
      </w:r>
      <w:proofErr w:type="gramStart"/>
      <w:r w:rsidRPr="00126B1E">
        <w:rPr>
          <w:rFonts w:ascii="Times New Roman" w:hAnsi="Times New Roman" w:cs="Times New Roman"/>
          <w:sz w:val="28"/>
          <w:szCs w:val="28"/>
        </w:rPr>
        <w:t>place</w:t>
      </w:r>
      <w:proofErr w:type="gramEnd"/>
      <w:r w:rsidRPr="00126B1E">
        <w:rPr>
          <w:rFonts w:ascii="Times New Roman" w:hAnsi="Times New Roman" w:cs="Times New Roman"/>
          <w:sz w:val="28"/>
          <w:szCs w:val="28"/>
        </w:rPr>
        <w:t xml:space="preserve"> the procedures listed in this risk assessment to manage and reduce risk to the greatest possible extent.</w:t>
      </w:r>
    </w:p>
    <w:p w:rsidR="006832D0" w:rsidRDefault="006832D0" w:rsidP="006832D0">
      <w:pPr>
        <w:spacing w:after="0"/>
        <w:jc w:val="both"/>
        <w:rPr>
          <w:rFonts w:ascii="Times New Roman" w:hAnsi="Times New Roman" w:cs="Times New Roman"/>
          <w:sz w:val="28"/>
          <w:szCs w:val="28"/>
        </w:rPr>
      </w:pPr>
      <w:r w:rsidRPr="00126B1E">
        <w:rPr>
          <w:rFonts w:ascii="Times New Roman" w:hAnsi="Times New Roman" w:cs="Times New Roman"/>
          <w:sz w:val="28"/>
          <w:szCs w:val="28"/>
        </w:rPr>
        <w:t xml:space="preserve">This risk assessment has been completed by the Board of Management on </w:t>
      </w:r>
      <w:r w:rsidR="00DA0F9D">
        <w:rPr>
          <w:rFonts w:ascii="Times New Roman" w:hAnsi="Times New Roman" w:cs="Times New Roman"/>
          <w:sz w:val="28"/>
          <w:szCs w:val="28"/>
        </w:rPr>
        <w:t>9</w:t>
      </w:r>
      <w:r w:rsidR="00DA0F9D" w:rsidRPr="00DA0F9D">
        <w:rPr>
          <w:rFonts w:ascii="Times New Roman" w:hAnsi="Times New Roman" w:cs="Times New Roman"/>
          <w:sz w:val="28"/>
          <w:szCs w:val="28"/>
          <w:vertAlign w:val="superscript"/>
        </w:rPr>
        <w:t>th</w:t>
      </w:r>
      <w:r w:rsidR="00DA0F9D">
        <w:rPr>
          <w:rFonts w:ascii="Times New Roman" w:hAnsi="Times New Roman" w:cs="Times New Roman"/>
          <w:sz w:val="28"/>
          <w:szCs w:val="28"/>
        </w:rPr>
        <w:t xml:space="preserve"> March 2018</w:t>
      </w:r>
      <w:r w:rsidR="00A91CBC">
        <w:rPr>
          <w:rFonts w:ascii="Times New Roman" w:hAnsi="Times New Roman" w:cs="Times New Roman"/>
          <w:sz w:val="28"/>
          <w:szCs w:val="28"/>
        </w:rPr>
        <w:t>.</w:t>
      </w:r>
      <w:r w:rsidRPr="00126B1E">
        <w:rPr>
          <w:rFonts w:ascii="Times New Roman" w:hAnsi="Times New Roman" w:cs="Times New Roman"/>
          <w:sz w:val="28"/>
          <w:szCs w:val="28"/>
        </w:rPr>
        <w:t xml:space="preserve">  It shall be reviewed as part of the school’s annual review of its Child Safeguarding Statement</w:t>
      </w:r>
      <w:r w:rsidR="00953EBF">
        <w:rPr>
          <w:rFonts w:ascii="Times New Roman" w:hAnsi="Times New Roman" w:cs="Times New Roman"/>
          <w:sz w:val="28"/>
          <w:szCs w:val="28"/>
        </w:rPr>
        <w:t>.</w:t>
      </w:r>
    </w:p>
    <w:p w:rsidR="00462BFA" w:rsidRDefault="00462BFA" w:rsidP="006832D0">
      <w:pPr>
        <w:spacing w:after="0"/>
        <w:jc w:val="both"/>
        <w:rPr>
          <w:rFonts w:ascii="Times New Roman" w:hAnsi="Times New Roman" w:cs="Times New Roman"/>
          <w:sz w:val="28"/>
          <w:szCs w:val="28"/>
        </w:rPr>
      </w:pPr>
    </w:p>
    <w:p w:rsidR="00462BFA" w:rsidRPr="00953EBF" w:rsidRDefault="00275F9C" w:rsidP="006832D0">
      <w:pPr>
        <w:spacing w:after="0"/>
        <w:jc w:val="both"/>
        <w:rPr>
          <w:rFonts w:ascii="Times New Roman" w:hAnsi="Times New Roman" w:cs="Times New Roman"/>
          <w:sz w:val="28"/>
          <w:szCs w:val="28"/>
        </w:rPr>
      </w:pPr>
      <w:r>
        <w:rPr>
          <w:rFonts w:ascii="Times New Roman" w:hAnsi="Times New Roman" w:cs="Times New Roman"/>
          <w:noProof/>
          <w:sz w:val="28"/>
          <w:szCs w:val="28"/>
          <w:lang w:eastAsia="en-IE"/>
        </w:rPr>
        <w:drawing>
          <wp:inline distT="0" distB="0" distL="0" distR="0">
            <wp:extent cx="5731510" cy="2547885"/>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547885"/>
                    </a:xfrm>
                    <a:prstGeom prst="rect">
                      <a:avLst/>
                    </a:prstGeom>
                    <a:noFill/>
                    <a:ln>
                      <a:noFill/>
                    </a:ln>
                  </pic:spPr>
                </pic:pic>
              </a:graphicData>
            </a:graphic>
          </wp:inline>
        </w:drawing>
      </w:r>
      <w:bookmarkStart w:id="1" w:name="_GoBack"/>
      <w:bookmarkEnd w:id="1"/>
    </w:p>
    <w:sectPr w:rsidR="00462BFA" w:rsidRPr="00953EB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5B" w:rsidRDefault="00B96C5B" w:rsidP="00B96C5B">
      <w:pPr>
        <w:spacing w:after="0" w:line="240" w:lineRule="auto"/>
      </w:pPr>
      <w:r>
        <w:separator/>
      </w:r>
    </w:p>
  </w:endnote>
  <w:endnote w:type="continuationSeparator" w:id="0">
    <w:p w:rsidR="00B96C5B" w:rsidRDefault="00B96C5B" w:rsidP="00B9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330732"/>
      <w:docPartObj>
        <w:docPartGallery w:val="Page Numbers (Bottom of Page)"/>
        <w:docPartUnique/>
      </w:docPartObj>
    </w:sdtPr>
    <w:sdtEndPr>
      <w:rPr>
        <w:noProof/>
      </w:rPr>
    </w:sdtEndPr>
    <w:sdtContent>
      <w:p w:rsidR="00B96C5B" w:rsidRDefault="00B96C5B">
        <w:pPr>
          <w:pStyle w:val="Footer"/>
          <w:jc w:val="right"/>
        </w:pPr>
        <w:r>
          <w:fldChar w:fldCharType="begin"/>
        </w:r>
        <w:r>
          <w:instrText xml:space="preserve"> PAGE   \* MERGEFORMAT </w:instrText>
        </w:r>
        <w:r>
          <w:fldChar w:fldCharType="separate"/>
        </w:r>
        <w:r w:rsidR="00275F9C">
          <w:rPr>
            <w:noProof/>
          </w:rPr>
          <w:t>10</w:t>
        </w:r>
        <w:r>
          <w:rPr>
            <w:noProof/>
          </w:rPr>
          <w:fldChar w:fldCharType="end"/>
        </w:r>
      </w:p>
    </w:sdtContent>
  </w:sdt>
  <w:p w:rsidR="00B96C5B" w:rsidRDefault="00B96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5B" w:rsidRDefault="00B96C5B" w:rsidP="00B96C5B">
      <w:pPr>
        <w:spacing w:after="0" w:line="240" w:lineRule="auto"/>
      </w:pPr>
      <w:r>
        <w:separator/>
      </w:r>
    </w:p>
  </w:footnote>
  <w:footnote w:type="continuationSeparator" w:id="0">
    <w:p w:rsidR="00B96C5B" w:rsidRDefault="00B96C5B" w:rsidP="00B96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D232008"/>
    <w:multiLevelType w:val="hybridMultilevel"/>
    <w:tmpl w:val="396A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7048F"/>
    <w:multiLevelType w:val="hybridMultilevel"/>
    <w:tmpl w:val="467669F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69468CB"/>
    <w:multiLevelType w:val="hybridMultilevel"/>
    <w:tmpl w:val="B93C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217A2"/>
    <w:multiLevelType w:val="hybridMultilevel"/>
    <w:tmpl w:val="CFC4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B5381"/>
    <w:multiLevelType w:val="hybridMultilevel"/>
    <w:tmpl w:val="85E0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D2592"/>
    <w:multiLevelType w:val="hybridMultilevel"/>
    <w:tmpl w:val="952C67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1AA41CC"/>
    <w:multiLevelType w:val="hybridMultilevel"/>
    <w:tmpl w:val="CE9E1F1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24275BD"/>
    <w:multiLevelType w:val="hybridMultilevel"/>
    <w:tmpl w:val="3C70E0A2"/>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2F272186"/>
    <w:multiLevelType w:val="hybridMultilevel"/>
    <w:tmpl w:val="A956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9564C01"/>
    <w:multiLevelType w:val="hybridMultilevel"/>
    <w:tmpl w:val="7B3A0112"/>
    <w:lvl w:ilvl="0" w:tplc="1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8969C7"/>
    <w:multiLevelType w:val="hybridMultilevel"/>
    <w:tmpl w:val="5DC4B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4B194F67"/>
    <w:multiLevelType w:val="hybridMultilevel"/>
    <w:tmpl w:val="D02226D2"/>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6">
    <w:nsid w:val="4D71283D"/>
    <w:multiLevelType w:val="hybridMultilevel"/>
    <w:tmpl w:val="A9BABA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F1929A2"/>
    <w:multiLevelType w:val="hybridMultilevel"/>
    <w:tmpl w:val="D116E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F5533CE"/>
    <w:multiLevelType w:val="hybridMultilevel"/>
    <w:tmpl w:val="3D009F94"/>
    <w:lvl w:ilvl="0" w:tplc="1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8809B6"/>
    <w:multiLevelType w:val="hybridMultilevel"/>
    <w:tmpl w:val="5E266792"/>
    <w:lvl w:ilvl="0" w:tplc="18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902614"/>
    <w:multiLevelType w:val="hybridMultilevel"/>
    <w:tmpl w:val="2A067B68"/>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215CF3"/>
    <w:multiLevelType w:val="hybridMultilevel"/>
    <w:tmpl w:val="E828FEE2"/>
    <w:lvl w:ilvl="0" w:tplc="1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E525CF"/>
    <w:multiLevelType w:val="hybridMultilevel"/>
    <w:tmpl w:val="4BCEA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2411FF"/>
    <w:multiLevelType w:val="hybridMultilevel"/>
    <w:tmpl w:val="1BC00E6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8CE7796"/>
    <w:multiLevelType w:val="hybridMultilevel"/>
    <w:tmpl w:val="E22C4C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6281EA3"/>
    <w:multiLevelType w:val="hybridMultilevel"/>
    <w:tmpl w:val="038097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4"/>
  </w:num>
  <w:num w:numId="5">
    <w:abstractNumId w:val="1"/>
  </w:num>
  <w:num w:numId="6">
    <w:abstractNumId w:val="10"/>
  </w:num>
  <w:num w:numId="7">
    <w:abstractNumId w:val="6"/>
  </w:num>
  <w:num w:numId="8">
    <w:abstractNumId w:val="19"/>
  </w:num>
  <w:num w:numId="9">
    <w:abstractNumId w:val="5"/>
  </w:num>
  <w:num w:numId="10">
    <w:abstractNumId w:val="22"/>
  </w:num>
  <w:num w:numId="11">
    <w:abstractNumId w:val="16"/>
  </w:num>
  <w:num w:numId="12">
    <w:abstractNumId w:val="8"/>
  </w:num>
  <w:num w:numId="13">
    <w:abstractNumId w:val="12"/>
  </w:num>
  <w:num w:numId="14">
    <w:abstractNumId w:val="13"/>
  </w:num>
  <w:num w:numId="15">
    <w:abstractNumId w:val="21"/>
  </w:num>
  <w:num w:numId="16">
    <w:abstractNumId w:val="20"/>
  </w:num>
  <w:num w:numId="17">
    <w:abstractNumId w:val="23"/>
  </w:num>
  <w:num w:numId="18">
    <w:abstractNumId w:val="9"/>
  </w:num>
  <w:num w:numId="19">
    <w:abstractNumId w:val="18"/>
  </w:num>
  <w:num w:numId="20">
    <w:abstractNumId w:val="7"/>
  </w:num>
  <w:num w:numId="21">
    <w:abstractNumId w:val="2"/>
  </w:num>
  <w:num w:numId="22">
    <w:abstractNumId w:val="11"/>
  </w:num>
  <w:num w:numId="23">
    <w:abstractNumId w:val="24"/>
  </w:num>
  <w:num w:numId="24">
    <w:abstractNumId w:val="17"/>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AE"/>
    <w:rsid w:val="00041DF3"/>
    <w:rsid w:val="000557AE"/>
    <w:rsid w:val="000C2854"/>
    <w:rsid w:val="000E7508"/>
    <w:rsid w:val="00147620"/>
    <w:rsid w:val="00172C5A"/>
    <w:rsid w:val="00275F9C"/>
    <w:rsid w:val="003D0D3A"/>
    <w:rsid w:val="003F0BEC"/>
    <w:rsid w:val="00416B58"/>
    <w:rsid w:val="00462BFA"/>
    <w:rsid w:val="004A0CDC"/>
    <w:rsid w:val="0051762A"/>
    <w:rsid w:val="0058147D"/>
    <w:rsid w:val="006832D0"/>
    <w:rsid w:val="007A3AD2"/>
    <w:rsid w:val="007E29DC"/>
    <w:rsid w:val="008A5AB7"/>
    <w:rsid w:val="008F49DD"/>
    <w:rsid w:val="00902BD5"/>
    <w:rsid w:val="00927693"/>
    <w:rsid w:val="00953EBF"/>
    <w:rsid w:val="00984025"/>
    <w:rsid w:val="00995363"/>
    <w:rsid w:val="00A91CBC"/>
    <w:rsid w:val="00AD4B6F"/>
    <w:rsid w:val="00B96C5B"/>
    <w:rsid w:val="00BF41F2"/>
    <w:rsid w:val="00C94A54"/>
    <w:rsid w:val="00CF64D7"/>
    <w:rsid w:val="00D31B1D"/>
    <w:rsid w:val="00D74F18"/>
    <w:rsid w:val="00D8196F"/>
    <w:rsid w:val="00DA0F9D"/>
    <w:rsid w:val="00DC0828"/>
    <w:rsid w:val="00DD4A97"/>
    <w:rsid w:val="00E000DB"/>
    <w:rsid w:val="00E274BB"/>
    <w:rsid w:val="00E367A6"/>
    <w:rsid w:val="00E56A89"/>
    <w:rsid w:val="00EF7CB9"/>
    <w:rsid w:val="00F5610A"/>
    <w:rsid w:val="00FF41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AE"/>
  </w:style>
  <w:style w:type="paragraph" w:styleId="Heading1">
    <w:name w:val="heading 1"/>
    <w:basedOn w:val="Normal"/>
    <w:next w:val="Normal"/>
    <w:link w:val="Heading1Char"/>
    <w:uiPriority w:val="9"/>
    <w:qFormat/>
    <w:rsid w:val="006832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32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2A"/>
    <w:pPr>
      <w:ind w:left="720"/>
      <w:contextualSpacing/>
    </w:pPr>
  </w:style>
  <w:style w:type="paragraph" w:customStyle="1" w:styleId="Default">
    <w:name w:val="Default"/>
    <w:rsid w:val="005176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51762A"/>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B9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C5B"/>
  </w:style>
  <w:style w:type="paragraph" w:styleId="Footer">
    <w:name w:val="footer"/>
    <w:basedOn w:val="Normal"/>
    <w:link w:val="FooterChar"/>
    <w:uiPriority w:val="99"/>
    <w:unhideWhenUsed/>
    <w:rsid w:val="00B9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C5B"/>
  </w:style>
  <w:style w:type="character" w:customStyle="1" w:styleId="Heading1Char">
    <w:name w:val="Heading 1 Char"/>
    <w:basedOn w:val="DefaultParagraphFont"/>
    <w:link w:val="Heading1"/>
    <w:uiPriority w:val="9"/>
    <w:rsid w:val="006832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32D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8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AE"/>
  </w:style>
  <w:style w:type="paragraph" w:styleId="Heading1">
    <w:name w:val="heading 1"/>
    <w:basedOn w:val="Normal"/>
    <w:next w:val="Normal"/>
    <w:link w:val="Heading1Char"/>
    <w:uiPriority w:val="9"/>
    <w:qFormat/>
    <w:rsid w:val="006832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32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2A"/>
    <w:pPr>
      <w:ind w:left="720"/>
      <w:contextualSpacing/>
    </w:pPr>
  </w:style>
  <w:style w:type="paragraph" w:customStyle="1" w:styleId="Default">
    <w:name w:val="Default"/>
    <w:rsid w:val="005176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51762A"/>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B9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C5B"/>
  </w:style>
  <w:style w:type="paragraph" w:styleId="Footer">
    <w:name w:val="footer"/>
    <w:basedOn w:val="Normal"/>
    <w:link w:val="FooterChar"/>
    <w:uiPriority w:val="99"/>
    <w:unhideWhenUsed/>
    <w:rsid w:val="00B9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C5B"/>
  </w:style>
  <w:style w:type="character" w:customStyle="1" w:styleId="Heading1Char">
    <w:name w:val="Heading 1 Char"/>
    <w:basedOn w:val="DefaultParagraphFont"/>
    <w:link w:val="Heading1"/>
    <w:uiPriority w:val="9"/>
    <w:rsid w:val="006832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32D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8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F4F1-38A4-4207-90BD-011140D6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3161</Words>
  <Characters>18020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Merrilyn Campbell</dc:creator>
  <cp:lastModifiedBy>Cloghroe National School</cp:lastModifiedBy>
  <cp:revision>4</cp:revision>
  <cp:lastPrinted>2020-01-28T14:50:00Z</cp:lastPrinted>
  <dcterms:created xsi:type="dcterms:W3CDTF">2020-01-28T15:26:00Z</dcterms:created>
  <dcterms:modified xsi:type="dcterms:W3CDTF">2020-02-11T11:16:00Z</dcterms:modified>
</cp:coreProperties>
</file>